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6F" w:rsidRPr="00AA64E7" w:rsidRDefault="0098266F" w:rsidP="0098266F">
      <w:pPr>
        <w:spacing w:after="240" w:line="240" w:lineRule="auto"/>
        <w:rPr>
          <w:rFonts w:ascii="Times New Roman" w:eastAsia="Times New Roman" w:hAnsi="Times New Roman" w:cs="Times New Roman"/>
          <w:sz w:val="24"/>
          <w:szCs w:val="24"/>
          <w:lang w:eastAsia="tr-TR"/>
        </w:rPr>
      </w:pPr>
      <w:bookmarkStart w:id="0" w:name="_GoBack"/>
      <w:bookmarkEnd w:id="0"/>
      <w:r w:rsidRPr="00AA64E7">
        <w:rPr>
          <w:rFonts w:ascii="Times New Roman" w:eastAsia="Times New Roman" w:hAnsi="Times New Roman" w:cs="Times New Roman"/>
          <w:sz w:val="24"/>
          <w:szCs w:val="24"/>
          <w:lang w:eastAsia="tr-TR"/>
        </w:rPr>
        <w:t>Resmi Gazete Tarihi: 17.02.2005 Resmi Gazete Sayısı: 25730</w:t>
      </w:r>
    </w:p>
    <w:p w:rsidR="0098266F" w:rsidRPr="00AA64E7" w:rsidRDefault="0098266F" w:rsidP="0098266F">
      <w:pPr>
        <w:spacing w:after="240" w:line="240" w:lineRule="auto"/>
        <w:rPr>
          <w:rFonts w:ascii="Times New Roman" w:eastAsia="Times New Roman" w:hAnsi="Times New Roman" w:cs="Times New Roman"/>
          <w:sz w:val="24"/>
          <w:szCs w:val="24"/>
          <w:lang w:eastAsia="tr-TR"/>
        </w:rPr>
      </w:pP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İNSANİ TÜKETİM AMAÇLI SULAR HAKKINDA YÖNETMELİK</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BİRİNCİ KISIM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Genel Hükümler</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BİRİNCİ BÖLÜM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Amaç, Kapsam, Dayanak ve Tanımlar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Amaç</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1 —</w:t>
      </w:r>
      <w:r w:rsidRPr="00AA64E7">
        <w:rPr>
          <w:rFonts w:ascii="Times New Roman" w:eastAsia="Times New Roman" w:hAnsi="Times New Roman" w:cs="Times New Roman"/>
          <w:sz w:val="24"/>
          <w:szCs w:val="24"/>
          <w:lang w:eastAsia="tr-TR"/>
        </w:rPr>
        <w:t xml:space="preserve"> Bu Yönetmeliğin amacı, insani tüketim amaçlı suların teknik ve </w:t>
      </w:r>
      <w:proofErr w:type="gramStart"/>
      <w:r w:rsidRPr="00AA64E7">
        <w:rPr>
          <w:rFonts w:ascii="Times New Roman" w:eastAsia="Times New Roman" w:hAnsi="Times New Roman" w:cs="Times New Roman"/>
          <w:sz w:val="24"/>
          <w:szCs w:val="24"/>
          <w:lang w:eastAsia="tr-TR"/>
        </w:rPr>
        <w:t>hijyenik</w:t>
      </w:r>
      <w:proofErr w:type="gramEnd"/>
      <w:r w:rsidRPr="00AA64E7">
        <w:rPr>
          <w:rFonts w:ascii="Times New Roman" w:eastAsia="Times New Roman" w:hAnsi="Times New Roman" w:cs="Times New Roman"/>
          <w:sz w:val="24"/>
          <w:szCs w:val="24"/>
          <w:lang w:eastAsia="tr-TR"/>
        </w:rPr>
        <w:t xml:space="preserve"> şartlara uygunluğu ile suların kalite standartlarının sağlanması, kaynak suları ve içme sularının istihsali, ambalajlanması, etiketlenmesi, satışı, denetlenmesi ile ilgili usul ve esasları düzenlemektir.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Kapsam</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2 —</w:t>
      </w:r>
      <w:r w:rsidRPr="00AA64E7">
        <w:rPr>
          <w:rFonts w:ascii="Times New Roman" w:eastAsia="Times New Roman" w:hAnsi="Times New Roman" w:cs="Times New Roman"/>
          <w:sz w:val="24"/>
          <w:szCs w:val="24"/>
          <w:lang w:eastAsia="tr-TR"/>
        </w:rPr>
        <w:t xml:space="preserve"> Bu Yönetmelik, kaynak suları, içme suları ve içme-kullanma suları ile ilgili hükümleri kapsar. Ancak, doğal mineralli sular, kaplıca ve içmece suları ile tıbbi amaçlı suları kapsamaz.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İstisnalar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3 —</w:t>
      </w:r>
      <w:r w:rsidRPr="00AA64E7">
        <w:rPr>
          <w:rFonts w:ascii="Times New Roman" w:eastAsia="Times New Roman" w:hAnsi="Times New Roman" w:cs="Times New Roman"/>
          <w:sz w:val="24"/>
          <w:szCs w:val="24"/>
          <w:lang w:eastAsia="tr-TR"/>
        </w:rPr>
        <w:t xml:space="preserve"> Bu Yönetmelik hükümleri;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Kurumca</w:t>
      </w:r>
      <w:r w:rsidRPr="00AA64E7">
        <w:rPr>
          <w:rFonts w:ascii="Times New Roman" w:eastAsia="Times New Roman" w:hAnsi="Times New Roman" w:cs="Times New Roman"/>
          <w:sz w:val="24"/>
          <w:szCs w:val="24"/>
          <w:lang w:eastAsia="tr-TR"/>
        </w:rPr>
        <w:t xml:space="preserve"> suyun kalitesinin doğrudan ya da dolaylı olarak tüketici sağlığını etkilemediğinin tespit edildiği durumlarda kullanılan sulara,</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 Günlük ortalama 10 m3 den az su sağlayan veya 50 den az kişi tarafından kullanılabilecek müstakil su kaynağından temin edilen suya, bu suyun ticari ya da kamusal faaliyet için temin edilmesi hali hariç,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uygulanmaz</w:t>
      </w:r>
      <w:proofErr w:type="gramEnd"/>
      <w:r w:rsidRPr="00AA64E7">
        <w:rPr>
          <w:rFonts w:ascii="Times New Roman" w:eastAsia="Times New Roman" w:hAnsi="Times New Roman" w:cs="Times New Roman"/>
          <w:sz w:val="24"/>
          <w:szCs w:val="24"/>
          <w:lang w:eastAsia="tr-TR"/>
        </w:rPr>
        <w:t>.</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 maddenin (b) bendinde belirtilen istisnai hallerde, suyun herhangi bir şekilde kirlenmesi sonucunda veya suyun niteliği nedeniyle oluşabilecek olumsuz etkiler hakkında tüketici nüfus haberdar edilerek insan sağlığının korunmasını sağlayacak tavsiyelerde bulunulur ve gerekli önlemler alınır.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lastRenderedPageBreak/>
        <w:t>Dayanak</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Madde 4 — (Değişik </w:t>
      </w:r>
      <w:proofErr w:type="gramStart"/>
      <w:r w:rsidRPr="00AA64E7">
        <w:rPr>
          <w:rFonts w:ascii="Times New Roman" w:eastAsia="Times New Roman" w:hAnsi="Times New Roman" w:cs="Times New Roman"/>
          <w:b/>
          <w:bCs/>
          <w:sz w:val="24"/>
          <w:szCs w:val="24"/>
          <w:lang w:eastAsia="tr-TR"/>
        </w:rPr>
        <w:t>madde:RG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Bu Yönetmelik, </w:t>
      </w:r>
      <w:proofErr w:type="gramStart"/>
      <w:r w:rsidRPr="00AA64E7">
        <w:rPr>
          <w:rFonts w:ascii="Times New Roman" w:eastAsia="Times New Roman" w:hAnsi="Times New Roman" w:cs="Times New Roman"/>
          <w:sz w:val="24"/>
          <w:szCs w:val="24"/>
          <w:lang w:eastAsia="tr-TR"/>
        </w:rPr>
        <w:t>24/4/1930</w:t>
      </w:r>
      <w:proofErr w:type="gramEnd"/>
      <w:r w:rsidRPr="00AA64E7">
        <w:rPr>
          <w:rFonts w:ascii="Times New Roman" w:eastAsia="Times New Roman" w:hAnsi="Times New Roman" w:cs="Times New Roman"/>
          <w:sz w:val="24"/>
          <w:szCs w:val="24"/>
          <w:lang w:eastAsia="tr-TR"/>
        </w:rPr>
        <w:t xml:space="preserve"> tarihli ve 1593 sayılı Umumi Hıfzıssıhha Kanununun 235 ve 242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maddeleri, 11/6/2010 tarihli ve 5996 sayılı Veteriner Hizmetleri, Bitki Sağlığı, Gıda ve Yem Kanununun 27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maddesi ile 11/10/2011 tarihli ve 663 sayılı Sağlık Bakanlığı ve Bağlı Kuruluşlarının Teşkilat ve Görevleri Hakkında Kanun Hükmünde Kararnamenin 40 </w:t>
      </w:r>
      <w:proofErr w:type="spellStart"/>
      <w:r w:rsidRPr="00AA64E7">
        <w:rPr>
          <w:rFonts w:ascii="Times New Roman" w:eastAsia="Times New Roman" w:hAnsi="Times New Roman" w:cs="Times New Roman"/>
          <w:sz w:val="24"/>
          <w:szCs w:val="24"/>
          <w:lang w:eastAsia="tr-TR"/>
        </w:rPr>
        <w:t>ıncı</w:t>
      </w:r>
      <w:proofErr w:type="spellEnd"/>
      <w:r w:rsidRPr="00AA64E7">
        <w:rPr>
          <w:rFonts w:ascii="Times New Roman" w:eastAsia="Times New Roman" w:hAnsi="Times New Roman" w:cs="Times New Roman"/>
          <w:sz w:val="24"/>
          <w:szCs w:val="24"/>
          <w:lang w:eastAsia="tr-TR"/>
        </w:rPr>
        <w:t xml:space="preserve"> maddesine dayanılarak,</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Bu Yönetmelik İnsani Kullanım Amaçlı Suların Kalitesine Dair 98/83/EC sayılı Konsey Direktifi ile Doğal Mineralli Sular İçin Konsantrasyon Limitleri ve Etiketleme Bilgileri Hakkında Liste Oluşturulması ve Doğal Mineralli Suların ve Kaynak Sularının Ozonla Zenginleştirilmiş Hava ile İşleme Tabi Tutulmasının Şartlarını Belirleyen </w:t>
      </w:r>
      <w:proofErr w:type="gramStart"/>
      <w:r w:rsidRPr="00AA64E7">
        <w:rPr>
          <w:rFonts w:ascii="Times New Roman" w:eastAsia="Times New Roman" w:hAnsi="Times New Roman" w:cs="Times New Roman"/>
          <w:sz w:val="24"/>
          <w:szCs w:val="24"/>
          <w:lang w:eastAsia="tr-TR"/>
        </w:rPr>
        <w:t>16/5/2003</w:t>
      </w:r>
      <w:proofErr w:type="gramEnd"/>
      <w:r w:rsidRPr="00AA64E7">
        <w:rPr>
          <w:rFonts w:ascii="Times New Roman" w:eastAsia="Times New Roman" w:hAnsi="Times New Roman" w:cs="Times New Roman"/>
          <w:sz w:val="24"/>
          <w:szCs w:val="24"/>
          <w:lang w:eastAsia="tr-TR"/>
        </w:rPr>
        <w:t xml:space="preserve"> tarihli ve 2003/40/EC sayılı Konsey Direktifine ve Doğal Mineralli Sulardan ve Kaynak Sularından </w:t>
      </w:r>
      <w:proofErr w:type="spellStart"/>
      <w:r w:rsidRPr="00AA64E7">
        <w:rPr>
          <w:rFonts w:ascii="Times New Roman" w:eastAsia="Times New Roman" w:hAnsi="Times New Roman" w:cs="Times New Roman"/>
          <w:sz w:val="24"/>
          <w:szCs w:val="24"/>
          <w:lang w:eastAsia="tr-TR"/>
        </w:rPr>
        <w:t>Florürün</w:t>
      </w:r>
      <w:proofErr w:type="spellEnd"/>
      <w:r w:rsidRPr="00AA64E7">
        <w:rPr>
          <w:rFonts w:ascii="Times New Roman" w:eastAsia="Times New Roman" w:hAnsi="Times New Roman" w:cs="Times New Roman"/>
          <w:sz w:val="24"/>
          <w:szCs w:val="24"/>
          <w:lang w:eastAsia="tr-TR"/>
        </w:rPr>
        <w:t xml:space="preserve"> Uzaklaştırılması İçin Aktif Alüminyum Kullanımının Şartları Hakkında 115/2010 sayılı AB Komisyonu Tüzüğüne paralel olarak,</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hazırlanmıştır</w:t>
      </w:r>
      <w:proofErr w:type="gramEnd"/>
      <w:r w:rsidRPr="00AA64E7">
        <w:rPr>
          <w:rFonts w:ascii="Times New Roman" w:eastAsia="Times New Roman" w:hAnsi="Times New Roman" w:cs="Times New Roman"/>
          <w:sz w:val="24"/>
          <w:szCs w:val="24"/>
          <w:lang w:eastAsia="tr-TR"/>
        </w:rPr>
        <w:t>.</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Tanımlar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5 —</w:t>
      </w:r>
      <w:r w:rsidRPr="00AA64E7">
        <w:rPr>
          <w:rFonts w:ascii="Times New Roman" w:eastAsia="Times New Roman" w:hAnsi="Times New Roman" w:cs="Times New Roman"/>
          <w:sz w:val="24"/>
          <w:szCs w:val="24"/>
          <w:lang w:eastAsia="tr-TR"/>
        </w:rPr>
        <w:t xml:space="preserve"> Bu Yönetmelikte geçen:</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 Bakanlık: Sağlık Bakanlığını,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 Komisyon: Avrupa Birliği Komisyonunu,</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Mülga:RG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 Müdürlük: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Halk Sağlığı Müdürlüğünü</w:t>
      </w:r>
      <w:r w:rsidRPr="00AA64E7">
        <w:rPr>
          <w:rFonts w:ascii="Times New Roman" w:eastAsia="Times New Roman" w:hAnsi="Times New Roman" w:cs="Times New Roman"/>
          <w:sz w:val="24"/>
          <w:szCs w:val="24"/>
          <w:lang w:eastAsia="tr-TR"/>
        </w:rPr>
        <w:t>,</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 xml:space="preserve">e) İnsani Tüketim Amaçlı Su: Orijinal haliyle ya da işlendikten sonra, dağıtım ağı, tanker, şişe veya kaplar ile tüketime sunulan içme, pişirme, gıda hazırlama ya da diğer evsel amaçlar için kullanılan bütün sular ile suyun kalitesinin, gıda maddesinin nihai halinin sağlığa uygunluğunu etkilemeyeceği durumlar haricinde  insani tüketim amaçlı ürünlerin veya gıda maddelerinin imalatında, işlenmesinde, saklanmasında veya pazarlanmasında kullanılan bütün suları, </w:t>
      </w:r>
      <w:proofErr w:type="gramEnd"/>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f) Kaynak Suyu: Jeolojik koşulları uygun jeolojik birimlerin içinde doğal olarak oluşan, </w:t>
      </w:r>
      <w:proofErr w:type="gramStart"/>
      <w:r w:rsidRPr="00AA64E7">
        <w:rPr>
          <w:rFonts w:ascii="Times New Roman" w:eastAsia="Times New Roman" w:hAnsi="Times New Roman" w:cs="Times New Roman"/>
          <w:sz w:val="24"/>
          <w:szCs w:val="24"/>
          <w:lang w:eastAsia="tr-TR"/>
        </w:rPr>
        <w:t>bir</w:t>
      </w:r>
      <w:proofErr w:type="gramEnd"/>
      <w:r w:rsidRPr="00AA64E7">
        <w:rPr>
          <w:rFonts w:ascii="Times New Roman" w:eastAsia="Times New Roman" w:hAnsi="Times New Roman" w:cs="Times New Roman"/>
          <w:sz w:val="24"/>
          <w:szCs w:val="24"/>
          <w:lang w:eastAsia="tr-TR"/>
        </w:rPr>
        <w:t xml:space="preserve"> veya daha fazla çıkış noktasından yer yüzüne kendiliğinden çıkan veya teknik usullerle çıkartılan ve bu Yönetmeliğin 36 </w:t>
      </w:r>
      <w:proofErr w:type="spellStart"/>
      <w:r w:rsidRPr="00AA64E7">
        <w:rPr>
          <w:rFonts w:ascii="Times New Roman" w:eastAsia="Times New Roman" w:hAnsi="Times New Roman" w:cs="Times New Roman"/>
          <w:sz w:val="24"/>
          <w:szCs w:val="24"/>
          <w:lang w:eastAsia="tr-TR"/>
        </w:rPr>
        <w:t>ncı</w:t>
      </w:r>
      <w:proofErr w:type="spellEnd"/>
      <w:r w:rsidRPr="00AA64E7">
        <w:rPr>
          <w:rFonts w:ascii="Times New Roman" w:eastAsia="Times New Roman" w:hAnsi="Times New Roman" w:cs="Times New Roman"/>
          <w:sz w:val="24"/>
          <w:szCs w:val="24"/>
          <w:lang w:eastAsia="tr-TR"/>
        </w:rPr>
        <w:t xml:space="preserve"> maddesinde izin verilenler dışında her hangi bir işleme tabi tutulmaksızın Ek-1' deki nitelikleri taşıyan, etiketleme gerekliliklerini karşılayan ve satış amacı ile ambalajlanarak piyasaya arz edilen yer altı sularını,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g) İçme Suyu: Jeolojik koşulları uygun jeolojik birimlerin içinde doğal olarak oluşan, bir çıkış noktasından sürekli akan veya teknik usullerle çıkarılan ve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Kurumca</w:t>
      </w:r>
      <w:r w:rsidRPr="00AA64E7">
        <w:rPr>
          <w:rFonts w:ascii="Times New Roman" w:eastAsia="Times New Roman" w:hAnsi="Times New Roman" w:cs="Times New Roman"/>
          <w:sz w:val="24"/>
          <w:szCs w:val="24"/>
          <w:lang w:eastAsia="tr-TR"/>
        </w:rPr>
        <w:t xml:space="preserve"> uygun görülen dezenfeksiyon, </w:t>
      </w:r>
      <w:proofErr w:type="spellStart"/>
      <w:r w:rsidRPr="00AA64E7">
        <w:rPr>
          <w:rFonts w:ascii="Times New Roman" w:eastAsia="Times New Roman" w:hAnsi="Times New Roman" w:cs="Times New Roman"/>
          <w:sz w:val="24"/>
          <w:szCs w:val="24"/>
          <w:lang w:eastAsia="tr-TR"/>
        </w:rPr>
        <w:t>filtrasyon</w:t>
      </w:r>
      <w:proofErr w:type="spellEnd"/>
      <w:r w:rsidRPr="00AA64E7">
        <w:rPr>
          <w:rFonts w:ascii="Times New Roman" w:eastAsia="Times New Roman" w:hAnsi="Times New Roman" w:cs="Times New Roman"/>
          <w:sz w:val="24"/>
          <w:szCs w:val="24"/>
          <w:lang w:eastAsia="tr-TR"/>
        </w:rPr>
        <w:t xml:space="preserve">, çöktürme, saflaştırma ve benzeri işlemler uygulanabilen ve parametre değerlerinin eksiltilmesi veya arttırılması </w:t>
      </w:r>
      <w:r w:rsidRPr="00AA64E7">
        <w:rPr>
          <w:rFonts w:ascii="Times New Roman" w:eastAsia="Times New Roman" w:hAnsi="Times New Roman" w:cs="Times New Roman"/>
          <w:sz w:val="24"/>
          <w:szCs w:val="24"/>
          <w:lang w:eastAsia="tr-TR"/>
        </w:rPr>
        <w:lastRenderedPageBreak/>
        <w:t>suretiyle Ek-1’deki parametre değerleri elde edilen, etiketleme gerekliliklerini karşılayan ve satış amacı ile ambalajlanarak piyasaya arz edilen  yer altı sularını,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h) İçme-Kullanma Suyu: Genel olarak içme, yemek yapma, temizlik ve diğer evsel amaçlar </w:t>
      </w:r>
      <w:proofErr w:type="gramStart"/>
      <w:r w:rsidRPr="00AA64E7">
        <w:rPr>
          <w:rFonts w:ascii="Times New Roman" w:eastAsia="Times New Roman" w:hAnsi="Times New Roman" w:cs="Times New Roman"/>
          <w:sz w:val="24"/>
          <w:szCs w:val="24"/>
          <w:lang w:eastAsia="tr-TR"/>
        </w:rPr>
        <w:t>ile,</w:t>
      </w:r>
      <w:proofErr w:type="gramEnd"/>
      <w:r w:rsidRPr="00AA64E7">
        <w:rPr>
          <w:rFonts w:ascii="Times New Roman" w:eastAsia="Times New Roman" w:hAnsi="Times New Roman" w:cs="Times New Roman"/>
          <w:sz w:val="24"/>
          <w:szCs w:val="24"/>
          <w:lang w:eastAsia="tr-TR"/>
        </w:rPr>
        <w:t xml:space="preserve">  gıda maddelerinin ve diğer insani tüketim amaçlı ürünlerin hazırlanması, işlenmesi, saklanması ve pazarlanması amacıyla kullanılan, </w:t>
      </w:r>
      <w:proofErr w:type="spellStart"/>
      <w:r w:rsidRPr="00AA64E7">
        <w:rPr>
          <w:rFonts w:ascii="Times New Roman" w:eastAsia="Times New Roman" w:hAnsi="Times New Roman" w:cs="Times New Roman"/>
          <w:sz w:val="24"/>
          <w:szCs w:val="24"/>
          <w:lang w:eastAsia="tr-TR"/>
        </w:rPr>
        <w:t>orjinine</w:t>
      </w:r>
      <w:proofErr w:type="spellEnd"/>
      <w:r w:rsidRPr="00AA64E7">
        <w:rPr>
          <w:rFonts w:ascii="Times New Roman" w:eastAsia="Times New Roman" w:hAnsi="Times New Roman" w:cs="Times New Roman"/>
          <w:sz w:val="24"/>
          <w:szCs w:val="24"/>
          <w:lang w:eastAsia="tr-TR"/>
        </w:rPr>
        <w:t xml:space="preserve"> bakılmaksızın, orijinal haliyle ya da arıtılmış olarak ister kaynağından isterse dağıtım ağından temin edilen ve Ek-1' deki parametre değerlerini sağlayan ve ticari amaçlı satışa arz edilmeyen suları,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ı) Dış Şebeke Sistemi: İnsani tüketime yönelik suları kullanıcılara ulaştırmak amacı ile iç şebeke dağıtım sistemine kadar olan borular, bağlantılar, aletlerden oluşan dağıtım ağını,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i) İç Şebeke Sistemi: İnsani tüketime yönelik suları kullanıcılara ulaştırmak amacı ile dış şebeke sistemi ile musluklar arasında kurulmuş olan ve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mahalli idarenin</w:t>
      </w:r>
      <w:r w:rsidRPr="00AA64E7">
        <w:rPr>
          <w:rFonts w:ascii="Times New Roman" w:eastAsia="Times New Roman" w:hAnsi="Times New Roman" w:cs="Times New Roman"/>
          <w:sz w:val="24"/>
          <w:szCs w:val="24"/>
          <w:lang w:eastAsia="tr-TR"/>
        </w:rPr>
        <w:t xml:space="preserve"> yetkisi ve sorumluluğu altında olmayan borular, bağlantılar ve aletlerden oluşan bina içi dağıtım sistemini,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j) Kurul: Kaynak suları ve içme sularını incelemek üzere her ilde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Müdürlüğün</w:t>
      </w:r>
      <w:r w:rsidRPr="00AA64E7">
        <w:rPr>
          <w:rFonts w:ascii="Times New Roman" w:eastAsia="Times New Roman" w:hAnsi="Times New Roman" w:cs="Times New Roman"/>
          <w:sz w:val="24"/>
          <w:szCs w:val="24"/>
          <w:lang w:eastAsia="tr-TR"/>
        </w:rPr>
        <w:t xml:space="preserve"> teklifi ve Valiliğin onayı ile oluşturulan inceleme kurulunu,</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 Tesis İzni: Kaynak suyu ve içme suyu işletmelerinin inşası için bu Yönetmelik uyarınca verilen izni,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l)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Üretim İzni</w:t>
      </w:r>
      <w:r w:rsidRPr="00AA64E7">
        <w:rPr>
          <w:rFonts w:ascii="Times New Roman" w:eastAsia="Times New Roman" w:hAnsi="Times New Roman" w:cs="Times New Roman"/>
          <w:sz w:val="24"/>
          <w:szCs w:val="24"/>
          <w:lang w:eastAsia="tr-TR"/>
        </w:rPr>
        <w:t xml:space="preserve">: Kaynak suyu ve içme suyu işletmelerine bu Yönetmelik uyarınca verilen </w:t>
      </w:r>
      <w:r w:rsidRPr="00AA64E7">
        <w:rPr>
          <w:rFonts w:ascii="Times New Roman" w:eastAsia="Times New Roman" w:hAnsi="Times New Roman" w:cs="Times New Roman"/>
          <w:b/>
          <w:bCs/>
          <w:sz w:val="24"/>
          <w:szCs w:val="24"/>
          <w:lang w:eastAsia="tr-TR"/>
        </w:rPr>
        <w:t xml:space="preserve">(Değişik ibare:RG-7/3/2013-28580) </w:t>
      </w:r>
      <w:r w:rsidRPr="00AA64E7">
        <w:rPr>
          <w:rFonts w:ascii="Times New Roman" w:eastAsia="Times New Roman" w:hAnsi="Times New Roman" w:cs="Times New Roman"/>
          <w:sz w:val="24"/>
          <w:szCs w:val="24"/>
          <w:u w:val="single"/>
          <w:lang w:eastAsia="tr-TR"/>
        </w:rPr>
        <w:t>belgeyi</w:t>
      </w:r>
      <w:r w:rsidRPr="00AA64E7">
        <w:rPr>
          <w:rFonts w:ascii="Times New Roman" w:eastAsia="Times New Roman" w:hAnsi="Times New Roman" w:cs="Times New Roman"/>
          <w:sz w:val="24"/>
          <w:szCs w:val="24"/>
          <w:lang w:eastAsia="tr-TR"/>
        </w:rPr>
        <w:t>,</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m) Otomatik Makine: </w:t>
      </w:r>
      <w:proofErr w:type="spellStart"/>
      <w:r w:rsidRPr="00AA64E7">
        <w:rPr>
          <w:rFonts w:ascii="Times New Roman" w:eastAsia="Times New Roman" w:hAnsi="Times New Roman" w:cs="Times New Roman"/>
          <w:sz w:val="24"/>
          <w:szCs w:val="24"/>
          <w:lang w:eastAsia="tr-TR"/>
        </w:rPr>
        <w:t>İmlahanede</w:t>
      </w:r>
      <w:proofErr w:type="spellEnd"/>
      <w:r w:rsidRPr="00AA64E7">
        <w:rPr>
          <w:rFonts w:ascii="Times New Roman" w:eastAsia="Times New Roman" w:hAnsi="Times New Roman" w:cs="Times New Roman"/>
          <w:sz w:val="24"/>
          <w:szCs w:val="24"/>
          <w:lang w:eastAsia="tr-TR"/>
        </w:rPr>
        <w:t xml:space="preserve"> yer alan, yıkama, doldurma ve </w:t>
      </w:r>
      <w:proofErr w:type="spellStart"/>
      <w:r w:rsidRPr="00AA64E7">
        <w:rPr>
          <w:rFonts w:ascii="Times New Roman" w:eastAsia="Times New Roman" w:hAnsi="Times New Roman" w:cs="Times New Roman"/>
          <w:sz w:val="24"/>
          <w:szCs w:val="24"/>
          <w:lang w:eastAsia="tr-TR"/>
        </w:rPr>
        <w:t>kapaklama</w:t>
      </w:r>
      <w:proofErr w:type="spellEnd"/>
      <w:r w:rsidRPr="00AA64E7">
        <w:rPr>
          <w:rFonts w:ascii="Times New Roman" w:eastAsia="Times New Roman" w:hAnsi="Times New Roman" w:cs="Times New Roman"/>
          <w:sz w:val="24"/>
          <w:szCs w:val="24"/>
          <w:lang w:eastAsia="tr-TR"/>
        </w:rPr>
        <w:t xml:space="preserve"> işlemlerini el değmeden otomatik olarak yapan makineyi,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n) Otomatik Sistem: İşletmede üretimi yapılan ambalajın temizlenmesi, dolum ve </w:t>
      </w:r>
      <w:proofErr w:type="spellStart"/>
      <w:r w:rsidRPr="00AA64E7">
        <w:rPr>
          <w:rFonts w:ascii="Times New Roman" w:eastAsia="Times New Roman" w:hAnsi="Times New Roman" w:cs="Times New Roman"/>
          <w:sz w:val="24"/>
          <w:szCs w:val="24"/>
          <w:lang w:eastAsia="tr-TR"/>
        </w:rPr>
        <w:t>kapaklama</w:t>
      </w:r>
      <w:proofErr w:type="spellEnd"/>
      <w:r w:rsidRPr="00AA64E7">
        <w:rPr>
          <w:rFonts w:ascii="Times New Roman" w:eastAsia="Times New Roman" w:hAnsi="Times New Roman" w:cs="Times New Roman"/>
          <w:sz w:val="24"/>
          <w:szCs w:val="24"/>
          <w:lang w:eastAsia="tr-TR"/>
        </w:rPr>
        <w:t xml:space="preserve"> işlemlerini el değmeden otomatik olarak  uyum içinde yapan sistemi,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o) Geri Dönüşlü Kap: Kaynak suyu ve içme suyu </w:t>
      </w:r>
      <w:proofErr w:type="spellStart"/>
      <w:r w:rsidRPr="00AA64E7">
        <w:rPr>
          <w:rFonts w:ascii="Times New Roman" w:eastAsia="Times New Roman" w:hAnsi="Times New Roman" w:cs="Times New Roman"/>
          <w:sz w:val="24"/>
          <w:szCs w:val="24"/>
          <w:lang w:eastAsia="tr-TR"/>
        </w:rPr>
        <w:t>dolumunda</w:t>
      </w:r>
      <w:proofErr w:type="spellEnd"/>
      <w:r w:rsidRPr="00AA64E7">
        <w:rPr>
          <w:rFonts w:ascii="Times New Roman" w:eastAsia="Times New Roman" w:hAnsi="Times New Roman" w:cs="Times New Roman"/>
          <w:sz w:val="24"/>
          <w:szCs w:val="24"/>
          <w:lang w:eastAsia="tr-TR"/>
        </w:rPr>
        <w:t xml:space="preserve"> bir defadan fazla kullanılan ve su ile etkileşim yapmayan cam, metal, krom-nikel, </w:t>
      </w:r>
      <w:proofErr w:type="spellStart"/>
      <w:r w:rsidRPr="00AA64E7">
        <w:rPr>
          <w:rFonts w:ascii="Times New Roman" w:eastAsia="Times New Roman" w:hAnsi="Times New Roman" w:cs="Times New Roman"/>
          <w:sz w:val="24"/>
          <w:szCs w:val="24"/>
          <w:lang w:eastAsia="tr-TR"/>
        </w:rPr>
        <w:t>polikarbonat</w:t>
      </w:r>
      <w:proofErr w:type="spellEnd"/>
      <w:r w:rsidRPr="00AA64E7">
        <w:rPr>
          <w:rFonts w:ascii="Times New Roman" w:eastAsia="Times New Roman" w:hAnsi="Times New Roman" w:cs="Times New Roman"/>
          <w:sz w:val="24"/>
          <w:szCs w:val="24"/>
          <w:lang w:eastAsia="tr-TR"/>
        </w:rPr>
        <w:t xml:space="preserve"> ve benzeri kapları,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ö) Geri Dönüşsüz Kap: Su </w:t>
      </w:r>
      <w:proofErr w:type="spellStart"/>
      <w:r w:rsidRPr="00AA64E7">
        <w:rPr>
          <w:rFonts w:ascii="Times New Roman" w:eastAsia="Times New Roman" w:hAnsi="Times New Roman" w:cs="Times New Roman"/>
          <w:sz w:val="24"/>
          <w:szCs w:val="24"/>
          <w:lang w:eastAsia="tr-TR"/>
        </w:rPr>
        <w:t>dolumunda</w:t>
      </w:r>
      <w:proofErr w:type="spellEnd"/>
      <w:r w:rsidRPr="00AA64E7">
        <w:rPr>
          <w:rFonts w:ascii="Times New Roman" w:eastAsia="Times New Roman" w:hAnsi="Times New Roman" w:cs="Times New Roman"/>
          <w:sz w:val="24"/>
          <w:szCs w:val="24"/>
          <w:lang w:eastAsia="tr-TR"/>
        </w:rPr>
        <w:t xml:space="preserve"> bir defadan fazla kullanılmayacak pet, cam, metal, krom-nikel ve benzeri kapları,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p) Kurul Ön Raporu: bu Yönetmelikte belirtilen usul ve esaslar doğrultusunda suyun kaynağı, çıkış noktası ve tesis yeri ile ilgili olarak Kurulca hazırlanan kaynak veya içme suları hakkında ilk raporu,</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r) Kurul Son Raporu: Tesis izni aşamasında sunulan projelere ve bu Yönetmelik esaslarına göre su tesisinin tamamının inşa edilip tamamlandığına dair Kurul tarafından hazırlanan kaynak veya içme suları hakkında son raporu,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 Üye Ülke: Avrupa Birliği üyesi olan ülkeleri,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ş) Üçüncü Ülkeler:  Avrupa Birliği üyesi olmayan ülkeleri,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t)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Ek:RG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Kurum: Türkiye Halk Sağlığı Kurumunu,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u)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Ek:RG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Mahalli idare: İçme-kullanma suyu temin edilmesinden sorumlu belediye veya il özel idaresini,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ü)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Ek:RG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Zorlayıcı tedbir: Bina iç şebeke sisteminde bulunan içme-kullanma suyunda insan sağlığına zarar verecek parametrelerin tespiti halinde suyun kesilmesi de dâhil olmak üzere uygulanacak idari yaptırımları,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v)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Ek:RG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Parti </w:t>
      </w:r>
      <w:proofErr w:type="spellStart"/>
      <w:r w:rsidRPr="00AA64E7">
        <w:rPr>
          <w:rFonts w:ascii="Times New Roman" w:eastAsia="Times New Roman" w:hAnsi="Times New Roman" w:cs="Times New Roman"/>
          <w:sz w:val="24"/>
          <w:szCs w:val="24"/>
          <w:lang w:eastAsia="tr-TR"/>
        </w:rPr>
        <w:t>no</w:t>
      </w:r>
      <w:proofErr w:type="spellEnd"/>
      <w:r w:rsidRPr="00AA64E7">
        <w:rPr>
          <w:rFonts w:ascii="Times New Roman" w:eastAsia="Times New Roman" w:hAnsi="Times New Roman" w:cs="Times New Roman"/>
          <w:sz w:val="24"/>
          <w:szCs w:val="24"/>
          <w:lang w:eastAsia="tr-TR"/>
        </w:rPr>
        <w:t xml:space="preserve">: Aynı şartlarda üretilen, imal edilen veya ambalajlanan bir suyun satış birimleri topluluğu için kullanılan sayısal değeri,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y)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Ek:RG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Seri </w:t>
      </w:r>
      <w:proofErr w:type="spellStart"/>
      <w:r w:rsidRPr="00AA64E7">
        <w:rPr>
          <w:rFonts w:ascii="Times New Roman" w:eastAsia="Times New Roman" w:hAnsi="Times New Roman" w:cs="Times New Roman"/>
          <w:sz w:val="24"/>
          <w:szCs w:val="24"/>
          <w:lang w:eastAsia="tr-TR"/>
        </w:rPr>
        <w:t>no</w:t>
      </w:r>
      <w:proofErr w:type="spellEnd"/>
      <w:r w:rsidRPr="00AA64E7">
        <w:rPr>
          <w:rFonts w:ascii="Times New Roman" w:eastAsia="Times New Roman" w:hAnsi="Times New Roman" w:cs="Times New Roman"/>
          <w:sz w:val="24"/>
          <w:szCs w:val="24"/>
          <w:lang w:eastAsia="tr-TR"/>
        </w:rPr>
        <w:t xml:space="preserve">: Aynı şartlarda belirli zaman diliminde üretilen veya ambalajlanan bir suda kullanılan sayısal değeri,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ifade</w:t>
      </w:r>
      <w:proofErr w:type="gramEnd"/>
      <w:r w:rsidRPr="00AA64E7">
        <w:rPr>
          <w:rFonts w:ascii="Times New Roman" w:eastAsia="Times New Roman" w:hAnsi="Times New Roman" w:cs="Times New Roman"/>
          <w:sz w:val="24"/>
          <w:szCs w:val="24"/>
          <w:lang w:eastAsia="tr-TR"/>
        </w:rPr>
        <w:t xml:space="preserve"> eder.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İKİNCİ BÖLÜM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Genel Esaslar, Kalite Standartları ve Yönetmeliğe Uyum Çizelgesi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Genel Esaslar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6 —</w:t>
      </w:r>
      <w:r w:rsidRPr="00AA64E7">
        <w:rPr>
          <w:rFonts w:ascii="Times New Roman" w:eastAsia="Times New Roman" w:hAnsi="Times New Roman" w:cs="Times New Roman"/>
          <w:sz w:val="24"/>
          <w:szCs w:val="24"/>
          <w:lang w:eastAsia="tr-TR"/>
        </w:rPr>
        <w:t xml:space="preserve"> Suların, sağlığa uygun ve temiz olması zorunludur.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 Yönetmeliğin asgari şartları bakımından sular;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 İnsan sağlığına potansiyel bir tehlike oluşturan miktar ve yoğunlukta maddeler, mikro-organizmalar ve parazitler içermiyorsa,</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 Ek-1’de yer alan şartlara ve bu Yönetmeliğin 7, 8, 10, 11 ve 13 üncü maddelerine uyuyor ise,</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sağlığa</w:t>
      </w:r>
      <w:proofErr w:type="gramEnd"/>
      <w:r w:rsidRPr="00AA64E7">
        <w:rPr>
          <w:rFonts w:ascii="Times New Roman" w:eastAsia="Times New Roman" w:hAnsi="Times New Roman" w:cs="Times New Roman"/>
          <w:sz w:val="24"/>
          <w:szCs w:val="24"/>
          <w:lang w:eastAsia="tr-TR"/>
        </w:rPr>
        <w:t xml:space="preserve"> uygun ve temiz kabul edilir.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 Yönetmeliğin uygulanması sırasında insan sağlığını korumak amacıyla alınan önlemler, bu Yönetmelikte belirtilen suların fiziksel, kimyasal, radyoaktif ve mikrobiyolojik parametre değerlerinin aşılmasına, suyun kalite standartlarının dışına çıkılmasına veya suların kirlenmesinde herhangi bir artışa neden olmamalıdır.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Kalite Standartları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7 —</w:t>
      </w:r>
      <w:r w:rsidRPr="00AA64E7">
        <w:rPr>
          <w:rFonts w:ascii="Times New Roman" w:eastAsia="Times New Roman" w:hAnsi="Times New Roman" w:cs="Times New Roman"/>
          <w:sz w:val="24"/>
          <w:szCs w:val="24"/>
          <w:lang w:eastAsia="tr-TR"/>
        </w:rPr>
        <w:t xml:space="preserve"> Suyun kalite standartları Ek-1' de belirlenen parametre değerlerini içerir.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Ek-1 (c) ve (d)’de belirlenen parametre değerleri, suyun izlenmesi ve düzeltici önlemler ile kullanım sınırlamalarına ilişkin 11 inci maddede belirtilen yükümlülüklerin yerine getirilmesi amacıyla kullanılır.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İnsan sağlığının korunmasının gerektirdiği hallerde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Kurumca</w:t>
      </w:r>
      <w:r w:rsidRPr="00AA64E7">
        <w:rPr>
          <w:rFonts w:ascii="Times New Roman" w:eastAsia="Times New Roman" w:hAnsi="Times New Roman" w:cs="Times New Roman"/>
          <w:sz w:val="24"/>
          <w:szCs w:val="24"/>
          <w:lang w:eastAsia="tr-TR"/>
        </w:rPr>
        <w:t xml:space="preserve"> Ek-1’de yer almayan parametreler de ilave edilebilir. İlave edilecek parametreler, en azından suyun mikro organizmalardan, parazitlerden ve insan sağlığına potansiyel bir tehlike oluşturan miktarlarda herhangi bir maddeden yoksun olmasını sağlamalıdır.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Kalite Standartlarının Aranacağı Noktalar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8 —</w:t>
      </w:r>
      <w:r w:rsidRPr="00AA64E7">
        <w:rPr>
          <w:rFonts w:ascii="Times New Roman" w:eastAsia="Times New Roman" w:hAnsi="Times New Roman" w:cs="Times New Roman"/>
          <w:sz w:val="24"/>
          <w:szCs w:val="24"/>
          <w:lang w:eastAsia="tr-TR"/>
        </w:rPr>
        <w:t xml:space="preserve"> 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maddede yer alan parametreler;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 Suyun bir şebeke aracılığı ile temin edilmesi halinde, bina ya da bir kuruluşta, suyun insani tüketim için  kullanılmak üzere musluklardan akıtıldığı,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 Suyun tankerden alınması halinde, tankerden alındığı,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Suyun satılmak üzere şişelere ya da ambalajlara doldurulması halinde, şişelere ya da ambalajlara doldurulduğu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ve satıldığı</w:t>
      </w:r>
      <w:r w:rsidRPr="00AA64E7">
        <w:rPr>
          <w:rFonts w:ascii="Times New Roman" w:eastAsia="Times New Roman" w:hAnsi="Times New Roman" w:cs="Times New Roman"/>
          <w:sz w:val="24"/>
          <w:szCs w:val="24"/>
          <w:lang w:eastAsia="tr-TR"/>
        </w:rPr>
        <w:t>,</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 Suyun gıda üretiminde kullanılması halinde, suyun üretimde kullanıldığı,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noktalarda</w:t>
      </w:r>
      <w:proofErr w:type="gramEnd"/>
      <w:r w:rsidRPr="00AA64E7">
        <w:rPr>
          <w:rFonts w:ascii="Times New Roman" w:eastAsia="Times New Roman" w:hAnsi="Times New Roman" w:cs="Times New Roman"/>
          <w:sz w:val="24"/>
          <w:szCs w:val="24"/>
          <w:lang w:eastAsia="tr-TR"/>
        </w:rPr>
        <w:t xml:space="preserve"> aranır.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ikinci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Suyun, sadece belirli bir mesken, kurum, kuruluş, işletme ve benzeri mekân veya alanlarda uygunsuzluğunun tespit edilmesi ve bu uygunsuzluğun bahse konu yerlere ait iç şebeke sisteminden veya bakım ya da onarımından kaynaklanması durumunda Yönetmelik hükümlerine uyulmuş kabul edilir.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Şebeke aracılığıyla temin edilen sular için bu maddenin ikinci fıkrasında belirtilen durumun geçerli olması halinde,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Müdürlük ve mahalli idareler</w:t>
      </w:r>
      <w:r w:rsidRPr="00AA64E7">
        <w:rPr>
          <w:rFonts w:ascii="Times New Roman" w:eastAsia="Times New Roman" w:hAnsi="Times New Roman" w:cs="Times New Roman"/>
          <w:sz w:val="24"/>
          <w:szCs w:val="24"/>
          <w:lang w:eastAsia="tr-TR"/>
        </w:rPr>
        <w:t xml:space="preserve">, mülkiyet sahiplerince  alınabilecek mümkün olan her tür düzeltici önlem hakkında mülkiyet sahiplerine tavsiyelerde bulunma da dahil olmak üzere, parametrik değerlere uyumsuzluk riskini azaltacak veya ortadan kaldıracak her tür önlemi alır. Bunların dışında suyun kullanıma açılmasından önceki yapısının ve özelliğinin değiştirilmesi yoluyla, kullanıma açıldıktan sonraki parametrik değerlerle uyumsuzluk riskinin azaltılmasını ya da ortadan kaldırılmasını temin eden uygun işleme teknikleri gibi diğer önlemler de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mahalli idarece</w:t>
      </w:r>
      <w:r w:rsidRPr="00AA64E7">
        <w:rPr>
          <w:rFonts w:ascii="Times New Roman" w:eastAsia="Times New Roman" w:hAnsi="Times New Roman" w:cs="Times New Roman"/>
          <w:sz w:val="24"/>
          <w:szCs w:val="24"/>
          <w:lang w:eastAsia="tr-TR"/>
        </w:rPr>
        <w:t xml:space="preserve"> alınır ve  ilgili nüfusa gerekli tavsiyelerde bulunarak, taraflarınca alınması gereken ilave tedbirler hakkında bilgi verilir.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(Ek dördüncü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Numune alma noktaları, dış şebeke de dâhil olmak üzere bütün şebeke sistemini ve yaşayan nüfusu temsil edecek şekilde belirlenir. Belirlenen numune alma noktalarına mahalli idarece numune alma musluğu bağlanır.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Yönetmelik Hükümlerine Uyum İçin Zaman Çizelgesi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Madde 9 — (Mülga </w:t>
      </w:r>
      <w:proofErr w:type="gramStart"/>
      <w:r w:rsidRPr="00AA64E7">
        <w:rPr>
          <w:rFonts w:ascii="Times New Roman" w:eastAsia="Times New Roman" w:hAnsi="Times New Roman" w:cs="Times New Roman"/>
          <w:b/>
          <w:bCs/>
          <w:sz w:val="24"/>
          <w:szCs w:val="24"/>
          <w:lang w:eastAsia="tr-TR"/>
        </w:rPr>
        <w:t>madde:RG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İKİNCİ KISIM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lastRenderedPageBreak/>
        <w:t>İçme-Kullanma Suları</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BİRİNCİ BÖLÜM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İçme-Kullanma Sularına Ait Hükümler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İzleme, Dezenfeksiyon ve Analiz Özellikleri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10 —</w:t>
      </w:r>
      <w:r w:rsidRPr="00AA64E7">
        <w:rPr>
          <w:rFonts w:ascii="Times New Roman" w:eastAsia="Times New Roman" w:hAnsi="Times New Roman" w:cs="Times New Roman"/>
          <w:sz w:val="24"/>
          <w:szCs w:val="24"/>
          <w:lang w:eastAsia="tr-TR"/>
        </w:rPr>
        <w:t xml:space="preserve"> Tüketime sunulan içme-kullanma suları Ek-2 Tablo B1’de belirtilen sıklıklarda denetleme izlemesi ve kontrol izlemesine tabi tutulur.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Müdürlükçe</w:t>
      </w:r>
      <w:r w:rsidRPr="00AA64E7">
        <w:rPr>
          <w:rFonts w:ascii="Times New Roman" w:eastAsia="Times New Roman" w:hAnsi="Times New Roman" w:cs="Times New Roman"/>
          <w:sz w:val="24"/>
          <w:szCs w:val="24"/>
          <w:lang w:eastAsia="tr-TR"/>
        </w:rPr>
        <w:t xml:space="preserve"> Ek-2 Tablo B1’de belirtilen asgari şartlara uygun izleme programları hazırlanır. Numune alma noktaları, Ek-2’deki gereklilikleri karşılayacak şekilde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Müdürlük ve Mahalli İdarece</w:t>
      </w:r>
      <w:r w:rsidRPr="00AA64E7">
        <w:rPr>
          <w:rFonts w:ascii="Times New Roman" w:eastAsia="Times New Roman" w:hAnsi="Times New Roman" w:cs="Times New Roman"/>
          <w:b/>
          <w:bCs/>
          <w:sz w:val="24"/>
          <w:szCs w:val="24"/>
          <w:lang w:eastAsia="tr-TR"/>
        </w:rPr>
        <w:t xml:space="preserve"> </w:t>
      </w:r>
      <w:r w:rsidRPr="00AA64E7">
        <w:rPr>
          <w:rFonts w:ascii="Times New Roman" w:eastAsia="Times New Roman" w:hAnsi="Times New Roman" w:cs="Times New Roman"/>
          <w:sz w:val="24"/>
          <w:szCs w:val="24"/>
          <w:lang w:eastAsia="tr-TR"/>
        </w:rPr>
        <w:t xml:space="preserve">belirlenir. Numuneler, yıl boyu tüketilen suyun kalitesini yansıtacak şekilde alınır. Ancak suların, Ek-1 (a) ve (b)' de belirtilen parametre değerleri </w:t>
      </w:r>
      <w:proofErr w:type="gramStart"/>
      <w:r w:rsidRPr="00AA64E7">
        <w:rPr>
          <w:rFonts w:ascii="Times New Roman" w:eastAsia="Times New Roman" w:hAnsi="Times New Roman" w:cs="Times New Roman"/>
          <w:sz w:val="24"/>
          <w:szCs w:val="24"/>
          <w:lang w:eastAsia="tr-TR"/>
        </w:rPr>
        <w:t>ile,</w:t>
      </w:r>
      <w:proofErr w:type="gramEnd"/>
      <w:r w:rsidRPr="00AA64E7">
        <w:rPr>
          <w:rFonts w:ascii="Times New Roman" w:eastAsia="Times New Roman" w:hAnsi="Times New Roman" w:cs="Times New Roman"/>
          <w:sz w:val="24"/>
          <w:szCs w:val="24"/>
          <w:lang w:eastAsia="tr-TR"/>
        </w:rPr>
        <w:t xml:space="preserve"> 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maddenin ikinci fıkrası uyarınca belirlenen parametre değerlerine uyumsuzluğunun tespit edilmesi halinde, kirliliğin boyutlarının ve düzeltici önlemlerin etkinliğinin tespiti amacıyla, 11 inci madde uyarınca izleme programı dışında ilave denetleme izlemesi talep edilebilir.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Denetleme izlemesinin amacı; Yönetmelik Ek-1 (a) ve (b)' deki bütün parametrik değerlere uyulup uyulmadığını belirlemek için gerekli verileri temin etmektir. Sular EK -1 (a) ve (b)’de belirtilen parametreler ile 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maddenin ikinci fıkrası uyarınca belirlenen bütün parametreler denetleme izlemesine tabi tutulur.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Müdürlük</w:t>
      </w:r>
      <w:r w:rsidRPr="00AA64E7">
        <w:rPr>
          <w:rFonts w:ascii="Times New Roman" w:eastAsia="Times New Roman" w:hAnsi="Times New Roman" w:cs="Times New Roman"/>
          <w:sz w:val="24"/>
          <w:szCs w:val="24"/>
          <w:lang w:eastAsia="tr-TR"/>
        </w:rPr>
        <w:t xml:space="preserve"> gerekli gördüğü taktirde Ek-1 (c) ve (d)’ de yer alan parametreleri de denetleme izlemesine dahil edebilir.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Kontrol izlemesinin amacı, içme-kullanma suyunun Ek-2 Tablo A’da sayılan parametrelerin Ek- 1’de yer alan değerlerine uyup uymadığını belirlemek amacıyla, suyun organoleptik ve mikrobiyolojik kalitesi ve aynı zamanda içme suyu arıtımının yapılması durumunda, bu arıtımın (özellikle dezenfeksiyon) etkili olup olmadığı hakkında düzenli bilgi sağlamaktır.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İçme-kullanma sularına dezenfeksiyon gerekmesi halinde, dezenfeksiyonun etkinliği doğrulanır. Yan ürünlerden kaynaklanan kirlenmenin önlenmesi için; dezenfeksiyondan taviz verilmeksizin dezenfeksiyon dozu düşük tutulur ve gerekli bütün tedbirler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mahalli idare tarafından</w:t>
      </w:r>
      <w:r w:rsidRPr="00AA64E7">
        <w:rPr>
          <w:rFonts w:ascii="Times New Roman" w:eastAsia="Times New Roman" w:hAnsi="Times New Roman" w:cs="Times New Roman"/>
          <w:sz w:val="24"/>
          <w:szCs w:val="24"/>
          <w:lang w:eastAsia="tr-TR"/>
        </w:rPr>
        <w:t xml:space="preserve"> alınır.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beşinci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İçme-kullanma sularının dezenfeksiyonunda klor </w:t>
      </w:r>
      <w:r w:rsidRPr="00AA64E7">
        <w:rPr>
          <w:rFonts w:ascii="Times New Roman" w:eastAsia="Times New Roman" w:hAnsi="Times New Roman" w:cs="Times New Roman"/>
          <w:b/>
          <w:bCs/>
          <w:sz w:val="24"/>
          <w:szCs w:val="24"/>
          <w:lang w:eastAsia="tr-TR"/>
        </w:rPr>
        <w:t xml:space="preserve">(Değişik ibare:RG-11/4/2014-28969) </w:t>
      </w:r>
      <w:r w:rsidRPr="00AA64E7">
        <w:rPr>
          <w:rFonts w:ascii="Times New Roman" w:eastAsia="Times New Roman" w:hAnsi="Times New Roman" w:cs="Times New Roman"/>
          <w:sz w:val="24"/>
          <w:szCs w:val="24"/>
          <w:u w:val="single"/>
          <w:lang w:eastAsia="tr-TR"/>
        </w:rPr>
        <w:t>ve klorlu bileşikler kullanılır</w:t>
      </w:r>
      <w:r w:rsidRPr="00AA64E7">
        <w:rPr>
          <w:rFonts w:ascii="Times New Roman" w:eastAsia="Times New Roman" w:hAnsi="Times New Roman" w:cs="Times New Roman"/>
          <w:sz w:val="24"/>
          <w:szCs w:val="24"/>
          <w:lang w:eastAsia="tr-TR"/>
        </w:rPr>
        <w:t xml:space="preserve">, uç noktada yapılacak ölçümlerde serbest klor düzeyinin 0.2-0.5 mg/L olması sağlanır. Klorlamada bu düzeyin sağlanamaması durumunda mahalli idare tarafından ara klorlama ünitesi yaptırılır. Deprem ve sel gibi olağanüstü durumlar ile kaynak, depo ve şebeke sistemi gibi su yapılarında oluşan arızalanmalara bağlı olarak yapılan su kesintilerinde şebekenin en uç noktasında serbest klor düzeyi en fazla </w:t>
      </w:r>
      <w:proofErr w:type="gramStart"/>
      <w:r w:rsidRPr="00AA64E7">
        <w:rPr>
          <w:rFonts w:ascii="Times New Roman" w:eastAsia="Times New Roman" w:hAnsi="Times New Roman" w:cs="Times New Roman"/>
          <w:sz w:val="24"/>
          <w:szCs w:val="24"/>
          <w:lang w:eastAsia="tr-TR"/>
        </w:rPr>
        <w:t>1.0</w:t>
      </w:r>
      <w:proofErr w:type="gramEnd"/>
      <w:r w:rsidRPr="00AA64E7">
        <w:rPr>
          <w:rFonts w:ascii="Times New Roman" w:eastAsia="Times New Roman" w:hAnsi="Times New Roman" w:cs="Times New Roman"/>
          <w:sz w:val="24"/>
          <w:szCs w:val="24"/>
          <w:lang w:eastAsia="tr-TR"/>
        </w:rPr>
        <w:t xml:space="preserve"> mg/L olacak şekilde klorlama yapılabilir. İçme-kullanma suyunda dezenfeksiyon etkinliğinin denetlenmesi amacıyla, serbest klor ölçümleri suyun mahallinde her gün yapılır.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İçme-kullanma sularından numune alma noktaları 8 inci maddede belirtilen noktalardır. Bu noktalardan alınacak numunelerde ve analizlerde, analizi yapılacak parametreler ile numune alma ve analiz sıklığı  Ek-2 Tablo B 1’ e göre belirlenir.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Parametrelerin analiz özellikleri için Ek-3’te belirtilen şartlara uyulur.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Ek-3 (1)’ de belirtilen metotlardan farklı bir metot kullanılması durumunda, sonuçları Ek-3 (1)’ de belirlenen metotlarla elde edilenler kadar güvenilir olmalıdır. Söz konusu metot ve eşdeğerliği hakkında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Kurumun</w:t>
      </w:r>
      <w:r w:rsidRPr="00AA64E7">
        <w:rPr>
          <w:rFonts w:ascii="Times New Roman" w:eastAsia="Times New Roman" w:hAnsi="Times New Roman" w:cs="Times New Roman"/>
          <w:sz w:val="24"/>
          <w:szCs w:val="24"/>
          <w:lang w:eastAsia="tr-TR"/>
        </w:rPr>
        <w:t xml:space="preserve"> bilgilendirilmesi ve onayı gerekir.  Bu madde uyarınca farklı metot kullanılması halinde Komisyona  bilgi verilir.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Ek-3 (2) veya (3)’de yer alan parametreler için söz konusu bölümlerde belirlenen gerekliliklere uymak şartıyla herhangi bir metot kullanılabilir. Ek-3 (2)’de yer alan parametrelerin analizi için kullanılan analiz metotlarının performans karakteristikleri bu bölümde yer alan performans karakteristiklerine uymalıdır.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İçme-kullanma sularının bu Yönetmelikte yer almayan parametreler yönünden kirlenmesinin ve bu kirlenmenin insan sağlığına potansiyel bir tehlike oluşturmasının muhtemel olması halinde, bu Yönetmelikte bulunmayan maddeler  ve mikroorganizmalar için ayrı izleme yapılır, izleme sonuçlarına göre gerekli tedbirler alınır.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-31/7/2009-27305) (Değişik:RG-11/4/2014-28969)</w:t>
      </w:r>
      <w:r w:rsidRPr="00AA64E7">
        <w:rPr>
          <w:rFonts w:ascii="Times New Roman" w:eastAsia="Times New Roman" w:hAnsi="Times New Roman" w:cs="Times New Roman"/>
          <w:sz w:val="24"/>
          <w:szCs w:val="24"/>
          <w:lang w:eastAsia="tr-TR"/>
        </w:rPr>
        <w:t xml:space="preserve"> Halkın tüketimine sunulan içme-kullanma suyu denetim ve analiz işlemleri suyun kalitesinin denetimi niteliğindedir. Bu maddenin birinci fıkrası kapsamında mevzuata uygunluk denetimi amacıyla alınacak su numuneleri Müdürlükçe alınır. Alınan su numunelerinin analizleri Kurumca yetki verilen laboratuvarlarda yaptırılır. Kurumca yapılacak veya yaptırılacak her türlü tetkik ve tahlil bedeli ilgili mahalli idarece karşılanır. Belediyelerce ödenecek tetkik ve tahlil bedelleri, Sağlık Bakanlığı ve bağlı kuruluşlarına belediyelerce tahakkuk ettirilecek su kullanım bedellerinden mahsup edilir ve buna ilişkin usul ve esaslar Kurumca belirlenir.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Düzeltici Önlemler ve Kullanım Sınırlamaları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11 —</w:t>
      </w:r>
      <w:r w:rsidRPr="00AA64E7">
        <w:rPr>
          <w:rFonts w:ascii="Times New Roman" w:eastAsia="Times New Roman" w:hAnsi="Times New Roman" w:cs="Times New Roman"/>
          <w:sz w:val="24"/>
          <w:szCs w:val="24"/>
          <w:lang w:eastAsia="tr-TR"/>
        </w:rPr>
        <w:t xml:space="preserve"> Bu Yönetmeliğin Ek-1 (a) ve (b)’ de belirlenen parametre değerleri ile 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maddenin ikinci fıkrası uyarınca belirlenen parametre değerlerinin herhangi bir ihlali durumunda, bu ihlalin nedenlerini belirlemek amacıyla gerekli incelemeler yapılır.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 xml:space="preserve">Şebekeden sağlanan sular, bu Yönetmeliğin 3 üncü maddesindeki yükümlülüklere uymak için alınan tedbirlere rağmen, bu Yönetmeliğin Ek-1 (a) ve (b)' deki belirtilen parametre değerleri ile 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maddenin ikinci fıkrası uyarınca belirlenen parametre değerlerine uymuyorsa ve bu sulardaki uyumsuzluk iç şebeke sisteminden, bakım veya onarımdan kaynaklanıyorsa, yetkili merciler, suyun kalitesinin iyileştirilmesi için düzeltici önlemleri en kısa sürede alır ve ilgili parametrik değerin ne derecede aşıldığı veya uyumsuzluğun insan sağlığına ne derecede bir tehdit oluşturduğu gibi hususları dikkate alarak zorlayıcı tedbirlere öncelik verir. </w:t>
      </w:r>
      <w:proofErr w:type="gramEnd"/>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Herhangi bir parametre değerinin ihlali durumunda, gerekli görülürse sular, izleme programı dışında ilave denetleme izlemesine tabi tutulabilir, herhangi bir parametre ihlali olmasa dahi insan sağlığı için potansiyel tehlike oluşturan içme-kullanma suyunun kullanımı yasaklanabilir ya da sınırlanabilir veya insan sağlığını korumak için gerekli diğer önlemler alınır. Hangi önlemlerin alınacağına, içme-kullanma sularının kullanımının sınırlanmasının </w:t>
      </w:r>
      <w:r w:rsidRPr="00AA64E7">
        <w:rPr>
          <w:rFonts w:ascii="Times New Roman" w:eastAsia="Times New Roman" w:hAnsi="Times New Roman" w:cs="Times New Roman"/>
          <w:sz w:val="24"/>
          <w:szCs w:val="24"/>
          <w:lang w:eastAsia="tr-TR"/>
        </w:rPr>
        <w:lastRenderedPageBreak/>
        <w:t xml:space="preserve">veya temininin durdurulmasının insan sağlığı açısından neden olacağı riskler de dikkate alınarak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Müdürlükçe</w:t>
      </w:r>
      <w:r w:rsidRPr="00AA64E7">
        <w:rPr>
          <w:rFonts w:ascii="Times New Roman" w:eastAsia="Times New Roman" w:hAnsi="Times New Roman" w:cs="Times New Roman"/>
          <w:sz w:val="24"/>
          <w:szCs w:val="24"/>
          <w:lang w:eastAsia="tr-TR"/>
        </w:rPr>
        <w:t xml:space="preserve"> karar verilir. Böyle bir durumda tüketiciler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yazılı ve görsel medya veya internet aracılığıyla</w:t>
      </w:r>
      <w:r w:rsidRPr="00AA64E7">
        <w:rPr>
          <w:rFonts w:ascii="Times New Roman" w:eastAsia="Times New Roman" w:hAnsi="Times New Roman" w:cs="Times New Roman"/>
          <w:sz w:val="24"/>
          <w:szCs w:val="24"/>
          <w:lang w:eastAsia="tr-TR"/>
        </w:rPr>
        <w:t xml:space="preserve"> bilgilendirilerek gerekli uyarılar yapılır.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Müdürlük ve mahalli idarece</w:t>
      </w:r>
      <w:r w:rsidRPr="00AA64E7">
        <w:rPr>
          <w:rFonts w:ascii="Times New Roman" w:eastAsia="Times New Roman" w:hAnsi="Times New Roman" w:cs="Times New Roman"/>
          <w:sz w:val="24"/>
          <w:szCs w:val="24"/>
          <w:lang w:eastAsia="tr-TR"/>
        </w:rPr>
        <w:t xml:space="preserve"> alınan önlemler hakkında rehberler hazırlanabilir.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Denetleme izlemelerinde Ek-1 (c) ve (d)’de yer alan parametre değerlerinin ya da şartlarının ihlali halinde, bu ihlalin insan sağlığı için herhangi bir risk oluşturup oluşturmayacağı değerlendirilir. İnsan sağlığını korumak amacıyla gerekli olması halinde su kalitesini iyileştirmek için gerekli düzeltici önlemler alınır.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Düzeltici önlemlerin alınmasını gerektiren ihlalin ciddi boyutlarda olması durumunda tüketiciler bilgilendirilir.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Muafiyetler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12 —</w:t>
      </w:r>
      <w:r w:rsidRPr="00AA64E7">
        <w:rPr>
          <w:rFonts w:ascii="Times New Roman" w:eastAsia="Times New Roman" w:hAnsi="Times New Roman" w:cs="Times New Roman"/>
          <w:sz w:val="24"/>
          <w:szCs w:val="24"/>
          <w:lang w:eastAsia="tr-TR"/>
        </w:rPr>
        <w:t xml:space="preserve"> Hiç bir muafiyetin insan sağlığına yönelik potansiyel bir tehlike oluşturmaması esastır. Ancak bölgede içme-kullanma suyu  tedarikinin sürdürülebileceği başka makul yolların bulunmaması halinde, Ek-1 (b)’de ya da 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maddenin ikinci fıkrasına uygun olarak belirlenen parametre değerlerinden,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Kurumca</w:t>
      </w:r>
      <w:r w:rsidRPr="00AA64E7">
        <w:rPr>
          <w:rFonts w:ascii="Times New Roman" w:eastAsia="Times New Roman" w:hAnsi="Times New Roman" w:cs="Times New Roman"/>
          <w:sz w:val="24"/>
          <w:szCs w:val="24"/>
          <w:lang w:eastAsia="tr-TR"/>
        </w:rPr>
        <w:t xml:space="preserve">, belirlenecek bir maksimum değere kadar muafiyet verilebilir. Muafiyetler  kısa süreli olur ve maksimum üç yılı geçemez. Bu sürenin sonuna doğru yeterli ilerleme sağlanıp sağlanmadığını belirlemek için bir değerlendirme yapılır. İkinci bir muafiyet verilmesi halinde, buna ilişkin değerlendirme sonuçları ikinci muafiyet verilmesinin bütün gerekçeleriyle birlikte Komisyona gönderilir. İkinci muafiyetin süresi üç yılı aşamaz. Ancak, istisnai hallerde Komisyondan üç yılı aşmayan üçüncü bir muafiyet dönemi talep edilebilir.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Verilen herhangi bir muafiyette aşağıda yer alan hususlar belirtilir;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 Muafiyetin gerekçeleri,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 Parametrenin adı, önceki izleme sonuçları ve muafiyette izin verilebilecek maksimum değer,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c) Coğrafi bölge, temin edilen günlük su miktarı, ilgili nüfus ve herhangi bir gıda üretim faaliyetinin etkilenip etkilenmeyeceği,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 Gerekli olan yerlerde artırılmış izleme sıklığı içeren uygun bir izleme planı,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e) Gerekli düzeltici faaliyetlerin planının bir özeti, çalışma zaman çizelgesi, gider tahmini ve gözden geçirmeye ilişkin düzenlemeler,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f) Talep edilen muafiyet süresi.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Eğer parametre değerinin ihlalinin önemsiz olduğu değerlendirilir ve 11 inci maddenin ikinci fıkrasına uygun olarak alınan düzeltici tedbirler, sorunun 30 gün içinde çözülmesi için yeterli ise ikinci fıkrada listelenen şartlar uygulanmaz. Bu durumda, yalnızca ilgili parametre için izin verilebilecek maksimum değer ve sorunun çözümü için izin verilecek süre belirlenir.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Eğer herhangi bir su tedariki için bir parametre değerinin ihlali geçen 12 aylık süre içinde toplam 30 günü aşmışsa bir önceki fıkraya başvurulamaz.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 maddede belirtilen muafiyetlere başvurulması halinde, ilgili nüfus bilgilendirilir. Ayrıca, gerektiğinde, muafiyetin özel risk oluşturabileceği nüfus gruplarına tavsiyede bulunulur. Bu yükümlülükler, aksine karar verilmedikçe, bu maddenin üçüncü fıkrasında tarif edilen durumlarda uygulanmaz.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Üçüncü fıkraya uygun olarak verilen muafiyetler hariç olmak üzere, günde ortalama 1000 m3’ü aşan miktarda su tedarik eden ya da 5.000’den fazla insanın yararlandığı müstakil bir su kaynağına ilişkin herhangi bir muafiyet konusunda Komisyon, ikinci fıkrada belirlenen bilgiler </w:t>
      </w:r>
      <w:proofErr w:type="gramStart"/>
      <w:r w:rsidRPr="00AA64E7">
        <w:rPr>
          <w:rFonts w:ascii="Times New Roman" w:eastAsia="Times New Roman" w:hAnsi="Times New Roman" w:cs="Times New Roman"/>
          <w:sz w:val="24"/>
          <w:szCs w:val="24"/>
          <w:lang w:eastAsia="tr-TR"/>
        </w:rPr>
        <w:t>dahil</w:t>
      </w:r>
      <w:proofErr w:type="gramEnd"/>
      <w:r w:rsidRPr="00AA64E7">
        <w:rPr>
          <w:rFonts w:ascii="Times New Roman" w:eastAsia="Times New Roman" w:hAnsi="Times New Roman" w:cs="Times New Roman"/>
          <w:sz w:val="24"/>
          <w:szCs w:val="24"/>
          <w:lang w:eastAsia="tr-TR"/>
        </w:rPr>
        <w:t>, iki ay içinde bilgilendirilir.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 madde şişelerde ya da kaplarda satışa sunulan kaynak suları ile içme sularına uygulanmaz.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Arıtma, Ekipman ve Materyallerin Kalitesinin Güvenceye Alınması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13 —</w:t>
      </w:r>
      <w:r w:rsidRPr="00AA64E7">
        <w:rPr>
          <w:rFonts w:ascii="Times New Roman" w:eastAsia="Times New Roman" w:hAnsi="Times New Roman" w:cs="Times New Roman"/>
          <w:sz w:val="24"/>
          <w:szCs w:val="24"/>
          <w:lang w:eastAsia="tr-TR"/>
        </w:rPr>
        <w:t xml:space="preserve"> İçme-kullanma sularının hazırlanması, dağıtımı ve yeni yapılacak tesisatta kullanılan madde veya materyallerden kaynaklanan kirliliğin, kullanım için gerekli olan yoğunluktan daha yüksek olmaması ve doğrudan ya da dolaylı olarak, insan sağlığına yönelik bir risk oluşturmaması için gerekli bütün önlemler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mahalli idare tarafından</w:t>
      </w:r>
      <w:r w:rsidRPr="00AA64E7">
        <w:rPr>
          <w:rFonts w:ascii="Times New Roman" w:eastAsia="Times New Roman" w:hAnsi="Times New Roman" w:cs="Times New Roman"/>
          <w:sz w:val="24"/>
          <w:szCs w:val="24"/>
          <w:lang w:eastAsia="tr-TR"/>
        </w:rPr>
        <w:t xml:space="preserve"> alınır. Suyun tüketime sunulduğu noktaya kadar her aşamada su ile temas eden veya etmesi muhtemel olan bütün yüzeyler ile yine su ile temas edecek şekilde kullanılacak alet ve cihazlar, suyun niteliğini bozmayacak ve sağlığa zarar vermeyecek özelliklere haiz malzemeden yapılır.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Bilgilendirme (Değişik madde </w:t>
      </w:r>
      <w:proofErr w:type="gramStart"/>
      <w:r w:rsidRPr="00AA64E7">
        <w:rPr>
          <w:rFonts w:ascii="Times New Roman" w:eastAsia="Times New Roman" w:hAnsi="Times New Roman" w:cs="Times New Roman"/>
          <w:b/>
          <w:bCs/>
          <w:sz w:val="24"/>
          <w:szCs w:val="24"/>
          <w:lang w:eastAsia="tr-TR"/>
        </w:rPr>
        <w:t>başlığı:RG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Madde 14 — (Değişik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Mahalli idare tarafından</w:t>
      </w:r>
      <w:r w:rsidRPr="00AA64E7">
        <w:rPr>
          <w:rFonts w:ascii="Times New Roman" w:eastAsia="Times New Roman" w:hAnsi="Times New Roman" w:cs="Times New Roman"/>
          <w:sz w:val="24"/>
          <w:szCs w:val="24"/>
          <w:lang w:eastAsia="tr-TR"/>
        </w:rPr>
        <w:t xml:space="preserve"> içme-kullanma sularına ilişkin olarak tüketicilere yeterli ve güncel bilgiler sağlanır ve bu doğrultuda </w:t>
      </w:r>
      <w:r w:rsidRPr="00AA64E7">
        <w:rPr>
          <w:rFonts w:ascii="Times New Roman" w:eastAsia="Times New Roman" w:hAnsi="Times New Roman" w:cs="Times New Roman"/>
          <w:b/>
          <w:bCs/>
          <w:sz w:val="24"/>
          <w:szCs w:val="24"/>
          <w:lang w:eastAsia="tr-TR"/>
        </w:rPr>
        <w:t xml:space="preserve">(Değişik ibare:RG-7/3/2013-28580) </w:t>
      </w:r>
      <w:r w:rsidRPr="00AA64E7">
        <w:rPr>
          <w:rFonts w:ascii="Times New Roman" w:eastAsia="Times New Roman" w:hAnsi="Times New Roman" w:cs="Times New Roman"/>
          <w:sz w:val="24"/>
          <w:szCs w:val="24"/>
          <w:u w:val="single"/>
          <w:lang w:eastAsia="tr-TR"/>
        </w:rPr>
        <w:t>Müdürlük</w:t>
      </w:r>
      <w:r w:rsidRPr="00AA64E7">
        <w:rPr>
          <w:rFonts w:ascii="Times New Roman" w:eastAsia="Times New Roman" w:hAnsi="Times New Roman" w:cs="Times New Roman"/>
          <w:sz w:val="24"/>
          <w:szCs w:val="24"/>
          <w:lang w:eastAsia="tr-TR"/>
        </w:rPr>
        <w:t xml:space="preserve"> bilgilendirilir.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Suların kalitesi hakkında, tüketicileri bilgilendirmek için üç yılda bir rapor yayınlanır. Rapor, en azından günde ortalama 1000 m3’ü aşan ya da 5000’den fazla kişiye hizmet eden bütün müstakil su kaynaklarıyla ilgili bilgileri içerir. Rapor üç takvim yılını kapsar ve bu dönemin sonundan itibaren bir takvim yılı içinde yayınlanır. Bu raporlar yayınlanmasından itibaren iki ay içinde Komisyona gönderilir.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Raporların hazırlanmasında, 3 üncü maddenin birinci fıkrasının (b) bendi, 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maddenin ikinci ve üçüncü fıkrası, 10 uncu maddenin birinci fıkrası, 11 inci madde, 12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maddenin beşinci fıkrası ile altıncı fıkrası ve 15 inci maddenin birinci fıkrasında yer alan hükümler dikkate alınır.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Ayrıca, hazırlanan raporla birlikte, 11 inci maddenin birinci fıkrası ile üçüncü fıkrası ve 9 uncu maddenin (c) bendine  uygun olarak alınan ya da alınacak önlemler hakkında rapor hazırlanır ve Komisyon’ a sunulur.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Yönetmelik Hükümlerine Uymak için Zaman Çizelgesiyle ilgili İstisnai Haller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lastRenderedPageBreak/>
        <w:t xml:space="preserve">Madde 15 — (Mülga </w:t>
      </w:r>
      <w:proofErr w:type="gramStart"/>
      <w:r w:rsidRPr="00AA64E7">
        <w:rPr>
          <w:rFonts w:ascii="Times New Roman" w:eastAsia="Times New Roman" w:hAnsi="Times New Roman" w:cs="Times New Roman"/>
          <w:b/>
          <w:bCs/>
          <w:sz w:val="24"/>
          <w:szCs w:val="24"/>
          <w:lang w:eastAsia="tr-TR"/>
        </w:rPr>
        <w:t>madde:RG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ÜÇÜNCÜ KISIM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Kaynak Suları ve İçme Suları</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BİRİNCİ BÖLÜM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Kaynak Suları ve İçme Sularının İzne Bağlanması ile İlgili Hükümler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İzinsiz Kaynak Suları ve İçme Sularının Satış Yasağı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16 —</w:t>
      </w:r>
      <w:r w:rsidRPr="00AA64E7">
        <w:rPr>
          <w:rFonts w:ascii="Times New Roman" w:eastAsia="Times New Roman" w:hAnsi="Times New Roman" w:cs="Times New Roman"/>
          <w:sz w:val="24"/>
          <w:szCs w:val="24"/>
          <w:lang w:eastAsia="tr-TR"/>
        </w:rPr>
        <w:t xml:space="preserve"> İzinsiz kaynak suları ve içme sularının satış yasağı ile ilgili hükümler aşağıda belirtilmiştir: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 Bu Yönetmelikte belirtilen tanım ve niteliklere uygun olsa dahi, bu Yönetmelik hükümlerine göre izin alınmamış kaynak ve içme sularının pazara arzı, satışı ve tüketime sunulması yasaktır.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 Dere, göl, nehir gibi yüzeysel suların satışı yasaktır.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c) Kaynak suları ve içme sularında aynı kaynak birden fazla gerçek veya tüzel kişilerce kullanılamaz.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 İzinli suların,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üretim izninde</w:t>
      </w:r>
      <w:r w:rsidRPr="00AA64E7">
        <w:rPr>
          <w:rFonts w:ascii="Times New Roman" w:eastAsia="Times New Roman" w:hAnsi="Times New Roman" w:cs="Times New Roman"/>
          <w:sz w:val="24"/>
          <w:szCs w:val="24"/>
          <w:lang w:eastAsia="tr-TR"/>
        </w:rPr>
        <w:t xml:space="preserve"> yer alan  ticari isminden farklı bir isim altında satışı yasaktır. Ancak,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Müdürlüğün</w:t>
      </w:r>
      <w:r w:rsidRPr="00AA64E7">
        <w:rPr>
          <w:rFonts w:ascii="Times New Roman" w:eastAsia="Times New Roman" w:hAnsi="Times New Roman" w:cs="Times New Roman"/>
          <w:b/>
          <w:bCs/>
          <w:sz w:val="24"/>
          <w:szCs w:val="24"/>
          <w:lang w:eastAsia="tr-TR"/>
        </w:rPr>
        <w:t xml:space="preserve"> </w:t>
      </w:r>
      <w:r w:rsidRPr="00AA64E7">
        <w:rPr>
          <w:rFonts w:ascii="Times New Roman" w:eastAsia="Times New Roman" w:hAnsi="Times New Roman" w:cs="Times New Roman"/>
          <w:sz w:val="24"/>
          <w:szCs w:val="24"/>
          <w:lang w:eastAsia="tr-TR"/>
        </w:rPr>
        <w:t xml:space="preserve">özel izni ile izinli sulardan üçüncü ülkelere ihracat amacı ile kendi adına veya başka firma adına farklı bir ticari isim ile dolum yapılabilir. Bu madde uyarınca dolum yapacak üreticilerin Ek-6’ da yer alan form doğrultusunda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Müdürlüğe</w:t>
      </w:r>
      <w:r w:rsidRPr="00AA64E7">
        <w:rPr>
          <w:rFonts w:ascii="Times New Roman" w:eastAsia="Times New Roman" w:hAnsi="Times New Roman" w:cs="Times New Roman"/>
          <w:sz w:val="24"/>
          <w:szCs w:val="24"/>
          <w:lang w:eastAsia="tr-TR"/>
        </w:rPr>
        <w:t xml:space="preserve"> bildirimde bulunarak izin alması zorunludur.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-11/4/2014-28969) </w:t>
      </w:r>
      <w:r w:rsidRPr="00AA64E7">
        <w:rPr>
          <w:rFonts w:ascii="Times New Roman" w:eastAsia="Times New Roman" w:hAnsi="Times New Roman" w:cs="Times New Roman"/>
          <w:sz w:val="24"/>
          <w:szCs w:val="24"/>
          <w:lang w:eastAsia="tr-TR"/>
        </w:rPr>
        <w:t>Bu Yönetmeliğe göre izne bağlanmış olan kaynak ve içme sularının, hijyenik şartları uygun tank, tanker vb. araçlarla taşınması, hijyenik şartları uygun olan depolarda depolanması ve Müdürlükten izin alınması şartıyla toplu olarak yemek ve sair gıda maddesi hazırlamak veya istihdam ettiği elemanların ya da hizmet sunduğu kişilerin su ihtiyacını karşılamak veya endüstride herhangi bir maddenin üretiminde kullanmak üzere Ek-1'de nitelikleri belirtilen kaynak veya içme sularını tercih eden kuruluş ve işletmelerden günde 500 litreden fazla ihtiyacı olanlara temin edilebilir. Bu sular başkalarına satılamaz. Uygulamaya yönelik usul ve esaslar Kurumca belirlenir.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f) Belediye mücavir alanı dışında olup fenni su şebekesi bulunmayan veya sıhhi içme-kullanma suyu  yeterli olmayan, toplu yaşanılan ve günde 500 litreden fazla zaruri su ihtiyacı bulunan yerlerdeki kişilerin su ihtiyacının karşılanması için, bu fıkranın (e) bendi uyarınca su temin edilebilir. Bu sular başkalarına satılamaz.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lastRenderedPageBreak/>
        <w:t>İzin Alma Mecburiyeti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17 —</w:t>
      </w:r>
      <w:r w:rsidRPr="00AA64E7">
        <w:rPr>
          <w:rFonts w:ascii="Times New Roman" w:eastAsia="Times New Roman" w:hAnsi="Times New Roman" w:cs="Times New Roman"/>
          <w:sz w:val="24"/>
          <w:szCs w:val="24"/>
          <w:lang w:eastAsia="tr-TR"/>
        </w:rPr>
        <w:t xml:space="preserve"> Bu Yönetmelikte belirtilen esaslara uygun kaynak ve içme sularını işletmek isteyenler,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-31/7/2009-27305) </w:t>
      </w:r>
      <w:r w:rsidRPr="00AA64E7">
        <w:rPr>
          <w:rFonts w:ascii="Times New Roman" w:eastAsia="Times New Roman" w:hAnsi="Times New Roman" w:cs="Times New Roman"/>
          <w:sz w:val="24"/>
          <w:szCs w:val="24"/>
          <w:u w:val="single"/>
          <w:lang w:eastAsia="tr-TR"/>
        </w:rPr>
        <w:t>Valilikten</w:t>
      </w:r>
      <w:r w:rsidRPr="00AA64E7">
        <w:rPr>
          <w:rFonts w:ascii="Times New Roman" w:eastAsia="Times New Roman" w:hAnsi="Times New Roman" w:cs="Times New Roman"/>
          <w:sz w:val="24"/>
          <w:szCs w:val="24"/>
          <w:lang w:eastAsia="tr-TR"/>
        </w:rPr>
        <w:t xml:space="preserve"> tesis ve </w:t>
      </w:r>
      <w:r w:rsidRPr="00AA64E7">
        <w:rPr>
          <w:rFonts w:ascii="Times New Roman" w:eastAsia="Times New Roman" w:hAnsi="Times New Roman" w:cs="Times New Roman"/>
          <w:b/>
          <w:bCs/>
          <w:sz w:val="24"/>
          <w:szCs w:val="24"/>
          <w:lang w:eastAsia="tr-TR"/>
        </w:rPr>
        <w:t xml:space="preserve">(Değişik ibare:RG-7/3/2013-28580) </w:t>
      </w:r>
      <w:r w:rsidRPr="00AA64E7">
        <w:rPr>
          <w:rFonts w:ascii="Times New Roman" w:eastAsia="Times New Roman" w:hAnsi="Times New Roman" w:cs="Times New Roman"/>
          <w:sz w:val="24"/>
          <w:szCs w:val="24"/>
          <w:u w:val="single"/>
          <w:lang w:eastAsia="tr-TR"/>
        </w:rPr>
        <w:t>üretim izni</w:t>
      </w:r>
      <w:r w:rsidRPr="00AA64E7">
        <w:rPr>
          <w:rFonts w:ascii="Times New Roman" w:eastAsia="Times New Roman" w:hAnsi="Times New Roman" w:cs="Times New Roman"/>
          <w:sz w:val="24"/>
          <w:szCs w:val="24"/>
          <w:lang w:eastAsia="tr-TR"/>
        </w:rPr>
        <w:t xml:space="preserve"> almak zorundadır.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Bu Yönetmeliğe göre verilen izin, yürürlükteki mevzuat uyarınca diğer kuruluşlardan izin alma zorunluluğunu ortadan kaldırmaz.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İlk Başvuru, İnceleme ve Analiz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18 —</w:t>
      </w:r>
      <w:r w:rsidRPr="00AA64E7">
        <w:rPr>
          <w:rFonts w:ascii="Times New Roman" w:eastAsia="Times New Roman" w:hAnsi="Times New Roman" w:cs="Times New Roman"/>
          <w:sz w:val="24"/>
          <w:szCs w:val="24"/>
          <w:lang w:eastAsia="tr-TR"/>
        </w:rPr>
        <w:t xml:space="preserve"> Bu Yönetmelikte belirtilen kaynak ve içme sularını işletmek isteyen gerçek veya tüzel kişiler, kaynakta veya çıkış noktasında hiçbir işlem yapmadan, kaynağın veya çıkış noktasının yerini tereddütlere meydan vermeyecek şekilde belirleyen plan veya kroki ile birlikte Valiliğe müracaat ederler.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Başvurunun Müdürlüğe intikali üzerine; suların kaynağı veya çıkış noktası, müdürlük elamanları kontrolünde numune alınacak şekle getirtilir. Kurul, kaynağı veya çıkış noktası ve tesis yerini mahallinde tetkik eder. </w:t>
      </w:r>
      <w:proofErr w:type="gramStart"/>
      <w:r w:rsidRPr="00AA64E7">
        <w:rPr>
          <w:rFonts w:ascii="Times New Roman" w:eastAsia="Times New Roman" w:hAnsi="Times New Roman" w:cs="Times New Roman"/>
          <w:sz w:val="24"/>
          <w:szCs w:val="24"/>
          <w:lang w:eastAsia="tr-TR"/>
        </w:rPr>
        <w:t xml:space="preserve">Yapılan tetkikler sonucunda, kaynağın veya çıkış noktasının tanımına uygunluğunun tespit edilmesi halinde, sağlık teşkilatı, kaynağından tekniğine uygun olarak gerekli numuneleri alır; debi ve sıcaklık gibi mahallinde yapılması gereken ölçümleri yapar, </w:t>
      </w:r>
      <w:proofErr w:type="spellStart"/>
      <w:r w:rsidRPr="00AA64E7">
        <w:rPr>
          <w:rFonts w:ascii="Times New Roman" w:eastAsia="Times New Roman" w:hAnsi="Times New Roman" w:cs="Times New Roman"/>
          <w:sz w:val="24"/>
          <w:szCs w:val="24"/>
          <w:lang w:eastAsia="tr-TR"/>
        </w:rPr>
        <w:t>kaptajın</w:t>
      </w:r>
      <w:proofErr w:type="spellEnd"/>
      <w:r w:rsidRPr="00AA64E7">
        <w:rPr>
          <w:rFonts w:ascii="Times New Roman" w:eastAsia="Times New Roman" w:hAnsi="Times New Roman" w:cs="Times New Roman"/>
          <w:sz w:val="24"/>
          <w:szCs w:val="24"/>
          <w:lang w:eastAsia="tr-TR"/>
        </w:rPr>
        <w:t xml:space="preserve"> yeri ve kaynağın veya çıkış noktasının etrafında bırakılacak koruma alanı mesafesi ve gerekli olan diğer hususlara da yer verilerek ön raporu detaylı şekilde hazırlar.</w:t>
      </w:r>
      <w:proofErr w:type="gramEnd"/>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Alınan numuneler, tercihen akredite olmuş ve analitik kontrol sistemine sahip, denetim yetkileri yetkili kuruluşlarca onaylanmış bağımsız kişi veya kurumlarca belirli aralıklarla denetlenen laboratuvarlar arasından,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Kurumca</w:t>
      </w:r>
      <w:r w:rsidRPr="00AA64E7">
        <w:rPr>
          <w:rFonts w:ascii="Times New Roman" w:eastAsia="Times New Roman" w:hAnsi="Times New Roman" w:cs="Times New Roman"/>
          <w:sz w:val="24"/>
          <w:szCs w:val="24"/>
          <w:lang w:eastAsia="tr-TR"/>
        </w:rPr>
        <w:t xml:space="preserve"> yetki verilecek laboratuvarlarda analiz ettirilir.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dördüncü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Tesis izni ve üretim izni için yaptırılan analizlerin ücretleri ile hizmet bedeli ödenmesinden su işletmecisi sorumludur.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Kurul</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19 —</w:t>
      </w:r>
      <w:r w:rsidRPr="00AA64E7">
        <w:rPr>
          <w:rFonts w:ascii="Times New Roman" w:eastAsia="Times New Roman" w:hAnsi="Times New Roman" w:cs="Times New Roman"/>
          <w:sz w:val="24"/>
          <w:szCs w:val="24"/>
          <w:lang w:eastAsia="tr-TR"/>
        </w:rPr>
        <w:t xml:space="preserve"> Kurul;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Halk Sağlığı Müdürünün</w:t>
      </w:r>
      <w:r w:rsidRPr="00AA64E7">
        <w:rPr>
          <w:rFonts w:ascii="Times New Roman" w:eastAsia="Times New Roman" w:hAnsi="Times New Roman" w:cs="Times New Roman"/>
          <w:sz w:val="24"/>
          <w:szCs w:val="24"/>
          <w:lang w:eastAsia="tr-TR"/>
        </w:rPr>
        <w:t xml:space="preserve"> veya görevlendireceği müdür yardımcısının başkanlığında aşağıdaki üyelerden teşkil edilir: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Bulaşıcı Hastalıklar, Çevre ve Çalışan Sağlığı Şube Müdürü/Çevre ve Çalışan Sağlığı Şube Müdürü/Çevre Sağlığı Şube Müdürü,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 Kimya mühendisi veya kimyager veya gıda mühendisi veya biyolog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veya çevre mühendisi</w:t>
      </w:r>
      <w:r w:rsidRPr="00AA64E7">
        <w:rPr>
          <w:rFonts w:ascii="Times New Roman" w:eastAsia="Times New Roman" w:hAnsi="Times New Roman" w:cs="Times New Roman"/>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Jeoloji mühendisi veya </w:t>
      </w:r>
      <w:proofErr w:type="spellStart"/>
      <w:r w:rsidRPr="00AA64E7">
        <w:rPr>
          <w:rFonts w:ascii="Times New Roman" w:eastAsia="Times New Roman" w:hAnsi="Times New Roman" w:cs="Times New Roman"/>
          <w:sz w:val="24"/>
          <w:szCs w:val="24"/>
          <w:lang w:eastAsia="tr-TR"/>
        </w:rPr>
        <w:t>hidro</w:t>
      </w:r>
      <w:proofErr w:type="spellEnd"/>
      <w:r w:rsidRPr="00AA64E7">
        <w:rPr>
          <w:rFonts w:ascii="Times New Roman" w:eastAsia="Times New Roman" w:hAnsi="Times New Roman" w:cs="Times New Roman"/>
          <w:sz w:val="24"/>
          <w:szCs w:val="24"/>
          <w:lang w:eastAsia="tr-TR"/>
        </w:rPr>
        <w:t xml:space="preserve">-jeoloji mühendisi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veya jeofizik mühendisi</w:t>
      </w:r>
      <w:r w:rsidRPr="00AA64E7">
        <w:rPr>
          <w:rFonts w:ascii="Times New Roman" w:eastAsia="Times New Roman" w:hAnsi="Times New Roman" w:cs="Times New Roman"/>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 Makine mühendisi,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e) İnşaat mühendisi,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f) Tıbbi </w:t>
      </w:r>
      <w:proofErr w:type="spellStart"/>
      <w:r w:rsidRPr="00AA64E7">
        <w:rPr>
          <w:rFonts w:ascii="Times New Roman" w:eastAsia="Times New Roman" w:hAnsi="Times New Roman" w:cs="Times New Roman"/>
          <w:sz w:val="24"/>
          <w:szCs w:val="24"/>
          <w:lang w:eastAsia="tr-TR"/>
        </w:rPr>
        <w:t>teknolog</w:t>
      </w:r>
      <w:proofErr w:type="spellEnd"/>
      <w:r w:rsidRPr="00AA64E7">
        <w:rPr>
          <w:rFonts w:ascii="Times New Roman" w:eastAsia="Times New Roman" w:hAnsi="Times New Roman" w:cs="Times New Roman"/>
          <w:sz w:val="24"/>
          <w:szCs w:val="24"/>
          <w:lang w:eastAsia="tr-TR"/>
        </w:rPr>
        <w:t xml:space="preserve"> veya sağlık memuru veya çevre sağlık teknisyeni,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g) İlgili imar müdürlüğünü temsilen bir yetkili.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Tesis izni aşamasında Kurul, bu maddenin birinci fıkrasının (a), (c), (e), (f) ve (g) bentlerinde sayılan gruplara </w:t>
      </w:r>
      <w:proofErr w:type="gramStart"/>
      <w:r w:rsidRPr="00AA64E7">
        <w:rPr>
          <w:rFonts w:ascii="Times New Roman" w:eastAsia="Times New Roman" w:hAnsi="Times New Roman" w:cs="Times New Roman"/>
          <w:sz w:val="24"/>
          <w:szCs w:val="24"/>
          <w:lang w:eastAsia="tr-TR"/>
        </w:rPr>
        <w:t>dahil</w:t>
      </w:r>
      <w:proofErr w:type="gramEnd"/>
      <w:r w:rsidRPr="00AA64E7">
        <w:rPr>
          <w:rFonts w:ascii="Times New Roman" w:eastAsia="Times New Roman" w:hAnsi="Times New Roman" w:cs="Times New Roman"/>
          <w:sz w:val="24"/>
          <w:szCs w:val="24"/>
          <w:lang w:eastAsia="tr-TR"/>
        </w:rPr>
        <w:t xml:space="preserve"> üyelerden her bir gruptan en az bir üyenin katılımı ile mahallinde toplanır.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Üretim izni</w:t>
      </w:r>
      <w:r w:rsidRPr="00AA64E7">
        <w:rPr>
          <w:rFonts w:ascii="Times New Roman" w:eastAsia="Times New Roman" w:hAnsi="Times New Roman" w:cs="Times New Roman"/>
          <w:sz w:val="24"/>
          <w:szCs w:val="24"/>
          <w:lang w:eastAsia="tr-TR"/>
        </w:rPr>
        <w:t xml:space="preserve"> aşamasında ise, bu maddenin birinci fıkrasının (a), (b), (d), (e) ve (f) bentlerinde sayılan gruplara dahil üyelerden her bir gruptan en az bir üyenin katılımı ile mahallinde toplanır.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Gerekli görülür ise, diğer ilgili teknik elemanlar da kurula </w:t>
      </w:r>
      <w:proofErr w:type="gramStart"/>
      <w:r w:rsidRPr="00AA64E7">
        <w:rPr>
          <w:rFonts w:ascii="Times New Roman" w:eastAsia="Times New Roman" w:hAnsi="Times New Roman" w:cs="Times New Roman"/>
          <w:sz w:val="24"/>
          <w:szCs w:val="24"/>
          <w:lang w:eastAsia="tr-TR"/>
        </w:rPr>
        <w:t>dahil</w:t>
      </w:r>
      <w:proofErr w:type="gramEnd"/>
      <w:r w:rsidRPr="00AA64E7">
        <w:rPr>
          <w:rFonts w:ascii="Times New Roman" w:eastAsia="Times New Roman" w:hAnsi="Times New Roman" w:cs="Times New Roman"/>
          <w:sz w:val="24"/>
          <w:szCs w:val="24"/>
          <w:lang w:eastAsia="tr-TR"/>
        </w:rPr>
        <w:t xml:space="preserve"> edilir. Ayrıca, Kurula konusunda uzman ilgili sivil toplum örgütü temsilcisi gözlemci olarak katılabilir. Söz konusu temsilcinin Kurula katılımı zorunlu değildir.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Kurul üyelerinin görüşleri arasında ihtilaf doğması halinde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-31/7/2009-27305) </w:t>
      </w:r>
      <w:r w:rsidRPr="00AA64E7">
        <w:rPr>
          <w:rFonts w:ascii="Times New Roman" w:eastAsia="Times New Roman" w:hAnsi="Times New Roman" w:cs="Times New Roman"/>
          <w:sz w:val="24"/>
          <w:szCs w:val="24"/>
          <w:u w:val="single"/>
          <w:lang w:eastAsia="tr-TR"/>
        </w:rPr>
        <w:t>Valilik</w:t>
      </w:r>
      <w:r w:rsidRPr="00AA64E7">
        <w:rPr>
          <w:rFonts w:ascii="Times New Roman" w:eastAsia="Times New Roman" w:hAnsi="Times New Roman" w:cs="Times New Roman"/>
          <w:sz w:val="24"/>
          <w:szCs w:val="24"/>
          <w:lang w:eastAsia="tr-TR"/>
        </w:rPr>
        <w:t xml:space="preserve"> konu ile ilgili uzmanın görüşünü dikkate alabilir veya yeniden Kurul oluşturabilir.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Projelerin Hazırlanması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Madde 20 — </w:t>
      </w:r>
      <w:r w:rsidRPr="00AA64E7">
        <w:rPr>
          <w:rFonts w:ascii="Times New Roman" w:eastAsia="Times New Roman" w:hAnsi="Times New Roman" w:cs="Times New Roman"/>
          <w:sz w:val="24"/>
          <w:szCs w:val="24"/>
          <w:lang w:eastAsia="tr-TR"/>
        </w:rPr>
        <w:t xml:space="preserve">Kurulun olumlu ön raporundan sonra işletmeye ait suyun çıkış noktası ve kaynağı, </w:t>
      </w:r>
      <w:proofErr w:type="spellStart"/>
      <w:r w:rsidRPr="00AA64E7">
        <w:rPr>
          <w:rFonts w:ascii="Times New Roman" w:eastAsia="Times New Roman" w:hAnsi="Times New Roman" w:cs="Times New Roman"/>
          <w:sz w:val="24"/>
          <w:szCs w:val="24"/>
          <w:lang w:eastAsia="tr-TR"/>
        </w:rPr>
        <w:t>kaptajı</w:t>
      </w:r>
      <w:proofErr w:type="spellEnd"/>
      <w:r w:rsidRPr="00AA64E7">
        <w:rPr>
          <w:rFonts w:ascii="Times New Roman" w:eastAsia="Times New Roman" w:hAnsi="Times New Roman" w:cs="Times New Roman"/>
          <w:sz w:val="24"/>
          <w:szCs w:val="24"/>
          <w:lang w:eastAsia="tr-TR"/>
        </w:rPr>
        <w:t xml:space="preserve"> ve koruma bölgesi, isale hattı, toplama odası, depo, </w:t>
      </w: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xml:space="preserve"> ve diğer sosyal tesislere ait ünitelerin projeleri işletmeci tarafından aşağıda belirtilen ölçeklerde yetkili mühendislere hazırlattırılır.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1/1000 ölçekli koruma bölgesini gösterecek biçimde kaynak yeri plan </w:t>
      </w:r>
      <w:proofErr w:type="spellStart"/>
      <w:r w:rsidRPr="00AA64E7">
        <w:rPr>
          <w:rFonts w:ascii="Times New Roman" w:eastAsia="Times New Roman" w:hAnsi="Times New Roman" w:cs="Times New Roman"/>
          <w:sz w:val="24"/>
          <w:szCs w:val="24"/>
          <w:lang w:eastAsia="tr-TR"/>
        </w:rPr>
        <w:t>koteleri</w:t>
      </w:r>
      <w:proofErr w:type="spellEnd"/>
      <w:r w:rsidRPr="00AA64E7">
        <w:rPr>
          <w:rFonts w:ascii="Times New Roman" w:eastAsia="Times New Roman" w:hAnsi="Times New Roman" w:cs="Times New Roman"/>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1/50 ölçekli </w:t>
      </w:r>
      <w:proofErr w:type="spellStart"/>
      <w:r w:rsidRPr="00AA64E7">
        <w:rPr>
          <w:rFonts w:ascii="Times New Roman" w:eastAsia="Times New Roman" w:hAnsi="Times New Roman" w:cs="Times New Roman"/>
          <w:sz w:val="24"/>
          <w:szCs w:val="24"/>
          <w:lang w:eastAsia="tr-TR"/>
        </w:rPr>
        <w:t>kaptaj</w:t>
      </w:r>
      <w:proofErr w:type="spellEnd"/>
      <w:r w:rsidRPr="00AA64E7">
        <w:rPr>
          <w:rFonts w:ascii="Times New Roman" w:eastAsia="Times New Roman" w:hAnsi="Times New Roman" w:cs="Times New Roman"/>
          <w:sz w:val="24"/>
          <w:szCs w:val="24"/>
          <w:lang w:eastAsia="tr-TR"/>
        </w:rPr>
        <w:t xml:space="preserve"> projesi,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Kaynağın veya çıkış noktasının bağlantılarını, toplama odasını ve maslak gibi üniteleri de gösteren 1/1000 ölçekli isale plan ve profili,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Kanalizasyon bulunmayan yerlerde 1/50 ölçekli fosseptik projesi ve açıklama raporu,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Depo kullanılacak ise 1/100 ölçekli depo projesi,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f)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1/500 ölçekli </w:t>
      </w: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xml:space="preserve"> projesi (Uygulanacak prosese bağlı olarak işletmede imal edilmesi gereken geri dönüşsüz ambalajlar için imal yeri ile kirli ve dolu kap bekletme yeri, yıkama, doldurma ve </w:t>
      </w:r>
      <w:proofErr w:type="spellStart"/>
      <w:r w:rsidRPr="00AA64E7">
        <w:rPr>
          <w:rFonts w:ascii="Times New Roman" w:eastAsia="Times New Roman" w:hAnsi="Times New Roman" w:cs="Times New Roman"/>
          <w:sz w:val="24"/>
          <w:szCs w:val="24"/>
          <w:lang w:eastAsia="tr-TR"/>
        </w:rPr>
        <w:t>kapaklama</w:t>
      </w:r>
      <w:proofErr w:type="spellEnd"/>
      <w:r w:rsidRPr="00AA64E7">
        <w:rPr>
          <w:rFonts w:ascii="Times New Roman" w:eastAsia="Times New Roman" w:hAnsi="Times New Roman" w:cs="Times New Roman"/>
          <w:sz w:val="24"/>
          <w:szCs w:val="24"/>
          <w:lang w:eastAsia="tr-TR"/>
        </w:rPr>
        <w:t xml:space="preserve"> yeri ve diğer ilgili üniteleri birlikte gösterir şekilde olacaktır),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g) Makine yerleşimi ile iş akımını gösterir şema ve açıklama raporu,</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h)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Sosyal tesis ile diğer yardımcı üniteleri gösterir 1/500 ölçekli proje,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ı) Bütün üniteler ile kaynak koruma alanını da gösterecek şekilde hazırlanmış genel vaziyet planı.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Dosya Tanzimi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21 —</w:t>
      </w:r>
      <w:r w:rsidRPr="00AA64E7">
        <w:rPr>
          <w:rFonts w:ascii="Times New Roman" w:eastAsia="Times New Roman" w:hAnsi="Times New Roman" w:cs="Times New Roman"/>
          <w:sz w:val="24"/>
          <w:szCs w:val="24"/>
          <w:lang w:eastAsia="tr-TR"/>
        </w:rPr>
        <w:t xml:space="preserve"> Tesis izni için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iki</w:t>
      </w:r>
      <w:r w:rsidRPr="00AA64E7">
        <w:rPr>
          <w:rFonts w:ascii="Times New Roman" w:eastAsia="Times New Roman" w:hAnsi="Times New Roman" w:cs="Times New Roman"/>
          <w:sz w:val="24"/>
          <w:szCs w:val="24"/>
          <w:lang w:eastAsia="tr-TR"/>
        </w:rPr>
        <w:t xml:space="preserve"> nüsha olarak tanzim edilecek olan dosyada aşağıda belirtilen bilgi ve belgeler bulunur;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 Dilekçe,</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 20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maddede  belirtilen projeler,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Suyun kaynağından veya kaynaklarından, çıkış noktası veya noktalarından alınacak numunelerin Ek-1’de yer alan parametrelere ait tam analiz raporları,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 Su ile ilgili Kurul ön raporu,</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 Ek-4’de yer alan Tesis İznine Esas Değerlendirme Formu,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f)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Mülga:RG</w:t>
      </w:r>
      <w:proofErr w:type="gramEnd"/>
      <w:r w:rsidRPr="00AA64E7">
        <w:rPr>
          <w:rFonts w:ascii="Times New Roman" w:eastAsia="Times New Roman" w:hAnsi="Times New Roman" w:cs="Times New Roman"/>
          <w:b/>
          <w:bCs/>
          <w:sz w:val="24"/>
          <w:szCs w:val="24"/>
          <w:lang w:eastAsia="tr-TR"/>
        </w:rPr>
        <w:t>-31/7/2009-27305)</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g) Suyun imla şekli ile ilgili açıklama raporu,</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h) Hidrojeolojik inceleme raporu,</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ı) Suyun bulunduğu arazinin, Kurulca belirlenen koruma alanını da kapsayacak şekilde tapusu, yer başka gerçek veya tüzel kişiye ait ise noter onaylı anlaşma örneği, hisseli tapularda diğer hissedarların noter onaylı </w:t>
      </w:r>
      <w:proofErr w:type="spellStart"/>
      <w:r w:rsidRPr="00AA64E7">
        <w:rPr>
          <w:rFonts w:ascii="Times New Roman" w:eastAsia="Times New Roman" w:hAnsi="Times New Roman" w:cs="Times New Roman"/>
          <w:sz w:val="24"/>
          <w:szCs w:val="24"/>
          <w:lang w:eastAsia="tr-TR"/>
        </w:rPr>
        <w:t>muvafakatı</w:t>
      </w:r>
      <w:proofErr w:type="spellEnd"/>
      <w:r w:rsidRPr="00AA64E7">
        <w:rPr>
          <w:rFonts w:ascii="Times New Roman" w:eastAsia="Times New Roman" w:hAnsi="Times New Roman" w:cs="Times New Roman"/>
          <w:sz w:val="24"/>
          <w:szCs w:val="24"/>
          <w:lang w:eastAsia="tr-TR"/>
        </w:rPr>
        <w:t xml:space="preserve"> veya ilgili mahkemeden alınacak karar,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i) Suya uygulanacak üretim </w:t>
      </w:r>
      <w:proofErr w:type="gramStart"/>
      <w:r w:rsidRPr="00AA64E7">
        <w:rPr>
          <w:rFonts w:ascii="Times New Roman" w:eastAsia="Times New Roman" w:hAnsi="Times New Roman" w:cs="Times New Roman"/>
          <w:sz w:val="24"/>
          <w:szCs w:val="24"/>
          <w:lang w:eastAsia="tr-TR"/>
        </w:rPr>
        <w:t>proseslerine</w:t>
      </w:r>
      <w:proofErr w:type="gramEnd"/>
      <w:r w:rsidRPr="00AA64E7">
        <w:rPr>
          <w:rFonts w:ascii="Times New Roman" w:eastAsia="Times New Roman" w:hAnsi="Times New Roman" w:cs="Times New Roman"/>
          <w:sz w:val="24"/>
          <w:szCs w:val="24"/>
          <w:lang w:eastAsia="tr-TR"/>
        </w:rPr>
        <w:t xml:space="preserve"> ilişkin bilgi ve belgeler,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j)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Mülga:RG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k) Teknik usullerle yer altından çıkartılan içme sularının ilgili mevzuatına uygun olarak İl Özel İdaresi’nden kiralandığına dair sözleşme,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l) İsale hattında kullanılacak malzemelere ait bilgi ve belgeler,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m)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Mülga:RG</w:t>
      </w:r>
      <w:proofErr w:type="gramEnd"/>
      <w:r w:rsidRPr="00AA64E7">
        <w:rPr>
          <w:rFonts w:ascii="Times New Roman" w:eastAsia="Times New Roman" w:hAnsi="Times New Roman" w:cs="Times New Roman"/>
          <w:b/>
          <w:bCs/>
          <w:sz w:val="24"/>
          <w:szCs w:val="24"/>
          <w:lang w:eastAsia="tr-TR"/>
        </w:rPr>
        <w:t>-7/3/2013-28580)</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(Mülga ikinci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-31/7/2009-27305)</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-31/7/2009-27305) </w:t>
      </w:r>
      <w:r w:rsidRPr="00AA64E7">
        <w:rPr>
          <w:rFonts w:ascii="Times New Roman" w:eastAsia="Times New Roman" w:hAnsi="Times New Roman" w:cs="Times New Roman"/>
          <w:sz w:val="24"/>
          <w:szCs w:val="24"/>
          <w:lang w:eastAsia="tr-TR"/>
        </w:rPr>
        <w:t xml:space="preserve">Hazırlanan dosyalar müdürlükçe incelenir ve uygun görülmesi halinde onaylanır ve tesis izni verilir.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Kuruma</w:t>
      </w:r>
      <w:r w:rsidRPr="00AA64E7">
        <w:rPr>
          <w:rFonts w:ascii="Times New Roman" w:eastAsia="Times New Roman" w:hAnsi="Times New Roman" w:cs="Times New Roman"/>
          <w:sz w:val="24"/>
          <w:szCs w:val="24"/>
          <w:lang w:eastAsia="tr-TR"/>
        </w:rPr>
        <w:t xml:space="preserve"> ve İşletmeye tesis izni verildiği bir yazı ile bildirilir.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-31/7/2009-27305) </w:t>
      </w:r>
      <w:r w:rsidRPr="00AA64E7">
        <w:rPr>
          <w:rFonts w:ascii="Times New Roman" w:eastAsia="Times New Roman" w:hAnsi="Times New Roman" w:cs="Times New Roman"/>
          <w:sz w:val="24"/>
          <w:szCs w:val="24"/>
          <w:lang w:eastAsia="tr-TR"/>
        </w:rPr>
        <w:t>Su sahipleri veya işletmecileri, Valilikten tesis izni almadan inşa ettikleri yapılardan dolayı hak talep edemezler.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lastRenderedPageBreak/>
        <w:t xml:space="preserve">(Ek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-31/7/2009-27305) </w:t>
      </w:r>
      <w:r w:rsidRPr="00AA64E7">
        <w:rPr>
          <w:rFonts w:ascii="Times New Roman" w:eastAsia="Times New Roman" w:hAnsi="Times New Roman" w:cs="Times New Roman"/>
          <w:sz w:val="24"/>
          <w:szCs w:val="24"/>
          <w:lang w:eastAsia="tr-TR"/>
        </w:rPr>
        <w:t>Verilen tesis izni üç yıl için geçerlidir. Tesisin bu süre içinde inşa edilememesi ve işletme sahibinin Valilikten ek süre talebinde bulunması halinde, bu süre en fazla iki yıl uzatılabilir.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Tesis İzni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22 —</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Mülga:RG</w:t>
      </w:r>
      <w:proofErr w:type="gramEnd"/>
      <w:r w:rsidRPr="00AA64E7">
        <w:rPr>
          <w:rFonts w:ascii="Times New Roman" w:eastAsia="Times New Roman" w:hAnsi="Times New Roman" w:cs="Times New Roman"/>
          <w:b/>
          <w:bCs/>
          <w:sz w:val="24"/>
          <w:szCs w:val="24"/>
          <w:lang w:eastAsia="tr-TR"/>
        </w:rPr>
        <w:t>-31/7/2009-27305)</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Tesis ve üretim izni (Değişik madde </w:t>
      </w:r>
      <w:proofErr w:type="gramStart"/>
      <w:r w:rsidRPr="00AA64E7">
        <w:rPr>
          <w:rFonts w:ascii="Times New Roman" w:eastAsia="Times New Roman" w:hAnsi="Times New Roman" w:cs="Times New Roman"/>
          <w:b/>
          <w:bCs/>
          <w:sz w:val="24"/>
          <w:szCs w:val="24"/>
          <w:lang w:eastAsia="tr-TR"/>
        </w:rPr>
        <w:t>başlığı:RG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23 —</w:t>
      </w:r>
      <w:r w:rsidRPr="00AA64E7">
        <w:rPr>
          <w:rFonts w:ascii="Times New Roman" w:eastAsia="Times New Roman" w:hAnsi="Times New Roman" w:cs="Times New Roman"/>
          <w:sz w:val="24"/>
          <w:szCs w:val="24"/>
          <w:lang w:eastAsia="tr-TR"/>
        </w:rPr>
        <w:t xml:space="preserve"> Tesis izni alanlar, uygun görülen projeleri ve bu Yönetmelikte istenilen hususları tam olarak yerine getirmek suretiyle bütün tesisleri inşa ederek tamamladıktan sonra, bir dilekçe ile Valiliğe başvurarak işletme izni talebinde bulunurlar.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Kurulca, tesislerin mahallinde incelenmesi sonucu, bu Yönetmelik hükümlerine ve projelerine uygunluğunun anlaşılması halinde, ruhsata esas olmak üzere suyun tüketime sunulacağı en son nokta olan nihai dolum yerinden su örnekleri alınarak Ek-1' de yer alan tüm parametreler yönünden analizleri yaptırılır.  Suların etiket bilgisinde de bu analiz sonuçları esas alınır.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üçüncü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-31/7/2009-27305) </w:t>
      </w:r>
      <w:r w:rsidRPr="00AA64E7">
        <w:rPr>
          <w:rFonts w:ascii="Times New Roman" w:eastAsia="Times New Roman" w:hAnsi="Times New Roman" w:cs="Times New Roman"/>
          <w:sz w:val="24"/>
          <w:szCs w:val="24"/>
          <w:lang w:eastAsia="tr-TR"/>
        </w:rPr>
        <w:t xml:space="preserve">Kurul son raporu, suyun tam analiz raporları, firma imzası ve kaşesini taşıyan üç adet etiket örneği Kaynak ve İçme Suları İçin </w:t>
      </w:r>
      <w:r w:rsidRPr="00AA64E7">
        <w:rPr>
          <w:rFonts w:ascii="Times New Roman" w:eastAsia="Times New Roman" w:hAnsi="Times New Roman" w:cs="Times New Roman"/>
          <w:b/>
          <w:bCs/>
          <w:sz w:val="24"/>
          <w:szCs w:val="24"/>
          <w:lang w:eastAsia="tr-TR"/>
        </w:rPr>
        <w:t xml:space="preserve">(Değişik ibare:RG-7/3/2013-28580) </w:t>
      </w:r>
      <w:r w:rsidRPr="00AA64E7">
        <w:rPr>
          <w:rFonts w:ascii="Times New Roman" w:eastAsia="Times New Roman" w:hAnsi="Times New Roman" w:cs="Times New Roman"/>
          <w:sz w:val="24"/>
          <w:szCs w:val="24"/>
          <w:u w:val="single"/>
          <w:lang w:eastAsia="tr-TR"/>
        </w:rPr>
        <w:t>Üretim İznine</w:t>
      </w:r>
      <w:r w:rsidRPr="00AA64E7">
        <w:rPr>
          <w:rFonts w:ascii="Times New Roman" w:eastAsia="Times New Roman" w:hAnsi="Times New Roman" w:cs="Times New Roman"/>
          <w:sz w:val="24"/>
          <w:szCs w:val="24"/>
          <w:lang w:eastAsia="tr-TR"/>
        </w:rPr>
        <w:t xml:space="preserve"> Esas Değerlendirme Formunun incelemesi sonucu dosya muhteviyatı uygun ise Valilikçe </w:t>
      </w:r>
      <w:r w:rsidRPr="00AA64E7">
        <w:rPr>
          <w:rFonts w:ascii="Times New Roman" w:eastAsia="Times New Roman" w:hAnsi="Times New Roman" w:cs="Times New Roman"/>
          <w:b/>
          <w:bCs/>
          <w:sz w:val="24"/>
          <w:szCs w:val="24"/>
          <w:lang w:eastAsia="tr-TR"/>
        </w:rPr>
        <w:t xml:space="preserve">(Değişik ibare:RG-7/3/2013-28580) </w:t>
      </w:r>
      <w:r w:rsidRPr="00AA64E7">
        <w:rPr>
          <w:rFonts w:ascii="Times New Roman" w:eastAsia="Times New Roman" w:hAnsi="Times New Roman" w:cs="Times New Roman"/>
          <w:sz w:val="24"/>
          <w:szCs w:val="24"/>
          <w:u w:val="single"/>
          <w:lang w:eastAsia="tr-TR"/>
        </w:rPr>
        <w:t>üretim izni</w:t>
      </w:r>
      <w:r w:rsidRPr="00AA64E7">
        <w:rPr>
          <w:rFonts w:ascii="Times New Roman" w:eastAsia="Times New Roman" w:hAnsi="Times New Roman" w:cs="Times New Roman"/>
          <w:sz w:val="24"/>
          <w:szCs w:val="24"/>
          <w:lang w:eastAsia="tr-TR"/>
        </w:rPr>
        <w:t xml:space="preserve"> verilir ve </w:t>
      </w:r>
      <w:r w:rsidRPr="00AA64E7">
        <w:rPr>
          <w:rFonts w:ascii="Times New Roman" w:eastAsia="Times New Roman" w:hAnsi="Times New Roman" w:cs="Times New Roman"/>
          <w:b/>
          <w:bCs/>
          <w:sz w:val="24"/>
          <w:szCs w:val="24"/>
          <w:lang w:eastAsia="tr-TR"/>
        </w:rPr>
        <w:t xml:space="preserve">(Değişik ibare:RG-7/3/2013-28580) </w:t>
      </w:r>
      <w:r w:rsidRPr="00AA64E7">
        <w:rPr>
          <w:rFonts w:ascii="Times New Roman" w:eastAsia="Times New Roman" w:hAnsi="Times New Roman" w:cs="Times New Roman"/>
          <w:sz w:val="24"/>
          <w:szCs w:val="24"/>
          <w:u w:val="single"/>
          <w:lang w:eastAsia="tr-TR"/>
        </w:rPr>
        <w:t>Kuruma</w:t>
      </w:r>
      <w:r w:rsidRPr="00AA64E7">
        <w:rPr>
          <w:rFonts w:ascii="Times New Roman" w:eastAsia="Times New Roman" w:hAnsi="Times New Roman" w:cs="Times New Roman"/>
          <w:sz w:val="24"/>
          <w:szCs w:val="24"/>
          <w:lang w:eastAsia="tr-TR"/>
        </w:rPr>
        <w:t xml:space="preserve"> bildirilir.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dördüncü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-31/7/2009-27305) </w:t>
      </w:r>
      <w:r w:rsidRPr="00AA64E7">
        <w:rPr>
          <w:rFonts w:ascii="Times New Roman" w:eastAsia="Times New Roman" w:hAnsi="Times New Roman" w:cs="Times New Roman"/>
          <w:sz w:val="24"/>
          <w:szCs w:val="24"/>
          <w:lang w:eastAsia="tr-TR"/>
        </w:rPr>
        <w:t xml:space="preserve">Tesis izni alınmadan inşa edilmiş tesislerin projelerine uygun olması halinde, Ek-4’ te yer alan formlara göre </w:t>
      </w:r>
      <w:r w:rsidRPr="00AA64E7">
        <w:rPr>
          <w:rFonts w:ascii="Times New Roman" w:eastAsia="Times New Roman" w:hAnsi="Times New Roman" w:cs="Times New Roman"/>
          <w:b/>
          <w:bCs/>
          <w:sz w:val="24"/>
          <w:szCs w:val="24"/>
          <w:lang w:eastAsia="tr-TR"/>
        </w:rPr>
        <w:t>(Değişik:RG-7/3/2013-28580)</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Müdürlükçe</w:t>
      </w:r>
      <w:r w:rsidRPr="00AA64E7">
        <w:rPr>
          <w:rFonts w:ascii="Times New Roman" w:eastAsia="Times New Roman" w:hAnsi="Times New Roman" w:cs="Times New Roman"/>
          <w:sz w:val="24"/>
          <w:szCs w:val="24"/>
          <w:lang w:eastAsia="tr-TR"/>
        </w:rPr>
        <w:t xml:space="preserve"> bir değerlendirmede bulunulur ve herhangi bir olumsuzluk yok ise Valilikçe tesis izni ile </w:t>
      </w:r>
      <w:r w:rsidRPr="00AA64E7">
        <w:rPr>
          <w:rFonts w:ascii="Times New Roman" w:eastAsia="Times New Roman" w:hAnsi="Times New Roman" w:cs="Times New Roman"/>
          <w:b/>
          <w:bCs/>
          <w:sz w:val="24"/>
          <w:szCs w:val="24"/>
          <w:lang w:eastAsia="tr-TR"/>
        </w:rPr>
        <w:t xml:space="preserve">(Değişik ibare:RG-7/3/2013-28580) </w:t>
      </w:r>
      <w:r w:rsidRPr="00AA64E7">
        <w:rPr>
          <w:rFonts w:ascii="Times New Roman" w:eastAsia="Times New Roman" w:hAnsi="Times New Roman" w:cs="Times New Roman"/>
          <w:sz w:val="24"/>
          <w:szCs w:val="24"/>
          <w:u w:val="single"/>
          <w:lang w:eastAsia="tr-TR"/>
        </w:rPr>
        <w:t>üretim izni</w:t>
      </w:r>
      <w:r w:rsidRPr="00AA64E7">
        <w:rPr>
          <w:rFonts w:ascii="Times New Roman" w:eastAsia="Times New Roman" w:hAnsi="Times New Roman" w:cs="Times New Roman"/>
          <w:sz w:val="24"/>
          <w:szCs w:val="24"/>
          <w:lang w:eastAsia="tr-TR"/>
        </w:rPr>
        <w:t xml:space="preserve"> aynı anda verilir.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(Mülga beşinci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-31/7/2009-27305)</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İKİNCİ BÖLÜM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Tesislere Ait Hükümler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Kaynak Koruma Alanı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24 —</w:t>
      </w:r>
      <w:r w:rsidRPr="00AA64E7">
        <w:rPr>
          <w:rFonts w:ascii="Times New Roman" w:eastAsia="Times New Roman" w:hAnsi="Times New Roman" w:cs="Times New Roman"/>
          <w:sz w:val="24"/>
          <w:szCs w:val="24"/>
          <w:lang w:eastAsia="tr-TR"/>
        </w:rPr>
        <w:t xml:space="preserve"> Kaynak koruma alanı, Kurul tarafından kaynağın yer aldığı jeolojik </w:t>
      </w:r>
      <w:proofErr w:type="gramStart"/>
      <w:r w:rsidRPr="00AA64E7">
        <w:rPr>
          <w:rFonts w:ascii="Times New Roman" w:eastAsia="Times New Roman" w:hAnsi="Times New Roman" w:cs="Times New Roman"/>
          <w:sz w:val="24"/>
          <w:szCs w:val="24"/>
          <w:lang w:eastAsia="tr-TR"/>
        </w:rPr>
        <w:t>formasyon</w:t>
      </w:r>
      <w:proofErr w:type="gram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topoğrafik</w:t>
      </w:r>
      <w:proofErr w:type="spellEnd"/>
      <w:r w:rsidRPr="00AA64E7">
        <w:rPr>
          <w:rFonts w:ascii="Times New Roman" w:eastAsia="Times New Roman" w:hAnsi="Times New Roman" w:cs="Times New Roman"/>
          <w:sz w:val="24"/>
          <w:szCs w:val="24"/>
          <w:lang w:eastAsia="tr-TR"/>
        </w:rPr>
        <w:t xml:space="preserve"> ve hidrojeolojik şartlar göz önüne alınarak tayin edilir.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Koruma alanı ile ilgili hususlar projesinde gösterilir ve gerekçesi ayrıntılı olarak Kurul ön raporunda belirtilir.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Koruma alanına insan, hayvan, sel ve diğer suların girmesi önlenerek her türlü kirlenmeye karşı tedbirler alınır. Bu bölgede suyun niteliğini etkileyecek faaliyetlere izin verilmez.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b/>
          <w:bCs/>
          <w:sz w:val="24"/>
          <w:szCs w:val="24"/>
          <w:lang w:eastAsia="tr-TR"/>
        </w:rPr>
        <w:lastRenderedPageBreak/>
        <w:t>Kaptaj</w:t>
      </w:r>
      <w:proofErr w:type="spellEnd"/>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25 —</w:t>
      </w:r>
      <w:r w:rsidRPr="00AA64E7">
        <w:rPr>
          <w:rFonts w:ascii="Times New Roman" w:eastAsia="Times New Roman" w:hAnsi="Times New Roman" w:cs="Times New Roman"/>
          <w:sz w:val="24"/>
          <w:szCs w:val="24"/>
          <w:lang w:eastAsia="tr-TR"/>
        </w:rPr>
        <w:t xml:space="preserve"> Teknik usullerle çıkartılmayıp yeryüzüne kendiliğinden çıkan suların </w:t>
      </w:r>
      <w:proofErr w:type="spellStart"/>
      <w:r w:rsidRPr="00AA64E7">
        <w:rPr>
          <w:rFonts w:ascii="Times New Roman" w:eastAsia="Times New Roman" w:hAnsi="Times New Roman" w:cs="Times New Roman"/>
          <w:sz w:val="24"/>
          <w:szCs w:val="24"/>
          <w:lang w:eastAsia="tr-TR"/>
        </w:rPr>
        <w:t>kaptaja</w:t>
      </w:r>
      <w:proofErr w:type="spellEnd"/>
      <w:r w:rsidRPr="00AA64E7">
        <w:rPr>
          <w:rFonts w:ascii="Times New Roman" w:eastAsia="Times New Roman" w:hAnsi="Times New Roman" w:cs="Times New Roman"/>
          <w:sz w:val="24"/>
          <w:szCs w:val="24"/>
          <w:lang w:eastAsia="tr-TR"/>
        </w:rPr>
        <w:t xml:space="preserve"> alınması şarttır. </w:t>
      </w:r>
      <w:proofErr w:type="spellStart"/>
      <w:r w:rsidRPr="00AA64E7">
        <w:rPr>
          <w:rFonts w:ascii="Times New Roman" w:eastAsia="Times New Roman" w:hAnsi="Times New Roman" w:cs="Times New Roman"/>
          <w:sz w:val="24"/>
          <w:szCs w:val="24"/>
          <w:lang w:eastAsia="tr-TR"/>
        </w:rPr>
        <w:t>Kaptaj</w:t>
      </w:r>
      <w:proofErr w:type="spellEnd"/>
      <w:r w:rsidRPr="00AA64E7">
        <w:rPr>
          <w:rFonts w:ascii="Times New Roman" w:eastAsia="Times New Roman" w:hAnsi="Times New Roman" w:cs="Times New Roman"/>
          <w:sz w:val="24"/>
          <w:szCs w:val="24"/>
          <w:lang w:eastAsia="tr-TR"/>
        </w:rPr>
        <w:t xml:space="preserve">, suyun çıkış noktasından sağlıklı şekilde alınarak isaleye hazır duruma getirilip, her türlü kirlenmeye mani olacak ve dışardan içine hiçbir şey sızmayacak tarzda inşa edilir. </w:t>
      </w:r>
      <w:proofErr w:type="spellStart"/>
      <w:r w:rsidRPr="00AA64E7">
        <w:rPr>
          <w:rFonts w:ascii="Times New Roman" w:eastAsia="Times New Roman" w:hAnsi="Times New Roman" w:cs="Times New Roman"/>
          <w:sz w:val="24"/>
          <w:szCs w:val="24"/>
          <w:lang w:eastAsia="tr-TR"/>
        </w:rPr>
        <w:t>Kaptaj</w:t>
      </w:r>
      <w:proofErr w:type="spellEnd"/>
      <w:r w:rsidRPr="00AA64E7">
        <w:rPr>
          <w:rFonts w:ascii="Times New Roman" w:eastAsia="Times New Roman" w:hAnsi="Times New Roman" w:cs="Times New Roman"/>
          <w:sz w:val="24"/>
          <w:szCs w:val="24"/>
          <w:lang w:eastAsia="tr-TR"/>
        </w:rPr>
        <w:t>, suyun çıkış noktasına gelecek şekilde yapılır.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Kaptaj</w:t>
      </w:r>
      <w:proofErr w:type="spellEnd"/>
      <w:r w:rsidRPr="00AA64E7">
        <w:rPr>
          <w:rFonts w:ascii="Times New Roman" w:eastAsia="Times New Roman" w:hAnsi="Times New Roman" w:cs="Times New Roman"/>
          <w:sz w:val="24"/>
          <w:szCs w:val="24"/>
          <w:lang w:eastAsia="tr-TR"/>
        </w:rPr>
        <w:t>, camdan veya suyun niteliğini bozmayacak malzemeden yapılmış açılır kapanır şekilde ayrılmış, biri suların toplandığı oda ve diğeri manevra odası olmak üzere iki bölümden oluşur.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Kaptajın</w:t>
      </w:r>
      <w:proofErr w:type="spellEnd"/>
      <w:r w:rsidRPr="00AA64E7">
        <w:rPr>
          <w:rFonts w:ascii="Times New Roman" w:eastAsia="Times New Roman" w:hAnsi="Times New Roman" w:cs="Times New Roman"/>
          <w:sz w:val="24"/>
          <w:szCs w:val="24"/>
          <w:lang w:eastAsia="tr-TR"/>
        </w:rPr>
        <w:t xml:space="preserve"> manevra odasında, suyun isalesi, su kaynağını tamamen ortaya çıkaracak şekilde tahliyesi, numune alınması, debisinin ölçülmesi ve manevra odasına dökülecek suların boşaltılması için gerekli tertibat yer alır. Ayrıca, her iki bölümün birlikte veya ayrı ayrı havalandırılması için, suyun dışardan kirlenmesini önleyecek şekilde gerekli tertibat yapılır. </w:t>
      </w:r>
      <w:r w:rsidRPr="00AA64E7">
        <w:rPr>
          <w:rFonts w:ascii="Times New Roman" w:eastAsia="Times New Roman" w:hAnsi="Times New Roman" w:cs="Times New Roman"/>
          <w:b/>
          <w:bCs/>
          <w:sz w:val="24"/>
          <w:szCs w:val="24"/>
          <w:lang w:eastAsia="tr-TR"/>
        </w:rPr>
        <w:t xml:space="preserve">(Değişik son </w:t>
      </w:r>
      <w:proofErr w:type="gramStart"/>
      <w:r w:rsidRPr="00AA64E7">
        <w:rPr>
          <w:rFonts w:ascii="Times New Roman" w:eastAsia="Times New Roman" w:hAnsi="Times New Roman" w:cs="Times New Roman"/>
          <w:b/>
          <w:bCs/>
          <w:sz w:val="24"/>
          <w:szCs w:val="24"/>
          <w:lang w:eastAsia="tr-TR"/>
        </w:rPr>
        <w:t>cümle:RG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Bu özellikler, toplama odası ile benzeri yapılarda da göz önünde bulundurulur ve bu gibi ünitelerin tahliye uçlarına haşere ve kemirgen girişini önlemek için uygun tertibat konulur.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Ayrı </w:t>
      </w:r>
      <w:proofErr w:type="spellStart"/>
      <w:r w:rsidRPr="00AA64E7">
        <w:rPr>
          <w:rFonts w:ascii="Times New Roman" w:eastAsia="Times New Roman" w:hAnsi="Times New Roman" w:cs="Times New Roman"/>
          <w:sz w:val="24"/>
          <w:szCs w:val="24"/>
          <w:lang w:eastAsia="tr-TR"/>
        </w:rPr>
        <w:t>kaptajda</w:t>
      </w:r>
      <w:proofErr w:type="spellEnd"/>
      <w:r w:rsidRPr="00AA64E7">
        <w:rPr>
          <w:rFonts w:ascii="Times New Roman" w:eastAsia="Times New Roman" w:hAnsi="Times New Roman" w:cs="Times New Roman"/>
          <w:sz w:val="24"/>
          <w:szCs w:val="24"/>
          <w:lang w:eastAsia="tr-TR"/>
        </w:rPr>
        <w:t xml:space="preserve"> toplanan aynı nitelikteki sular için tek manevra odası yapılabilir.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İsale</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26 —</w:t>
      </w:r>
      <w:r w:rsidRPr="00AA64E7">
        <w:rPr>
          <w:rFonts w:ascii="Times New Roman" w:eastAsia="Times New Roman" w:hAnsi="Times New Roman" w:cs="Times New Roman"/>
          <w:sz w:val="24"/>
          <w:szCs w:val="24"/>
          <w:lang w:eastAsia="tr-TR"/>
        </w:rPr>
        <w:t xml:space="preserve"> Suyu depoya akıtmak için kurulan isale hattı, suyun fiziksel ve kimyasal niteliklerini bozmayacak bir maddeden yapılır.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İsale projesi, isale hattı borusunda daima basınçlı su bulunacak şekilde tanzim edilir.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Su </w:t>
      </w:r>
      <w:proofErr w:type="spellStart"/>
      <w:r w:rsidRPr="00AA64E7">
        <w:rPr>
          <w:rFonts w:ascii="Times New Roman" w:eastAsia="Times New Roman" w:hAnsi="Times New Roman" w:cs="Times New Roman"/>
          <w:sz w:val="24"/>
          <w:szCs w:val="24"/>
          <w:lang w:eastAsia="tr-TR"/>
        </w:rPr>
        <w:t>kaptajdan</w:t>
      </w:r>
      <w:proofErr w:type="spellEnd"/>
      <w:r w:rsidRPr="00AA64E7">
        <w:rPr>
          <w:rFonts w:ascii="Times New Roman" w:eastAsia="Times New Roman" w:hAnsi="Times New Roman" w:cs="Times New Roman"/>
          <w:sz w:val="24"/>
          <w:szCs w:val="24"/>
          <w:lang w:eastAsia="tr-TR"/>
        </w:rPr>
        <w:t xml:space="preserve"> depoya, gerekli sıhhi ve teknik tedbirler alınarak cazibe ile akıtılır. </w:t>
      </w:r>
      <w:proofErr w:type="spellStart"/>
      <w:r w:rsidRPr="00AA64E7">
        <w:rPr>
          <w:rFonts w:ascii="Times New Roman" w:eastAsia="Times New Roman" w:hAnsi="Times New Roman" w:cs="Times New Roman"/>
          <w:sz w:val="24"/>
          <w:szCs w:val="24"/>
          <w:lang w:eastAsia="tr-TR"/>
        </w:rPr>
        <w:t>Topoğrafik</w:t>
      </w:r>
      <w:proofErr w:type="spellEnd"/>
      <w:r w:rsidRPr="00AA64E7">
        <w:rPr>
          <w:rFonts w:ascii="Times New Roman" w:eastAsia="Times New Roman" w:hAnsi="Times New Roman" w:cs="Times New Roman"/>
          <w:sz w:val="24"/>
          <w:szCs w:val="24"/>
          <w:lang w:eastAsia="tr-TR"/>
        </w:rPr>
        <w:t xml:space="preserve"> bakımdan buna </w:t>
      </w:r>
      <w:proofErr w:type="gramStart"/>
      <w:r w:rsidRPr="00AA64E7">
        <w:rPr>
          <w:rFonts w:ascii="Times New Roman" w:eastAsia="Times New Roman" w:hAnsi="Times New Roman" w:cs="Times New Roman"/>
          <w:sz w:val="24"/>
          <w:szCs w:val="24"/>
          <w:lang w:eastAsia="tr-TR"/>
        </w:rPr>
        <w:t>imkan</w:t>
      </w:r>
      <w:proofErr w:type="gramEnd"/>
      <w:r w:rsidRPr="00AA64E7">
        <w:rPr>
          <w:rFonts w:ascii="Times New Roman" w:eastAsia="Times New Roman" w:hAnsi="Times New Roman" w:cs="Times New Roman"/>
          <w:sz w:val="24"/>
          <w:szCs w:val="24"/>
          <w:lang w:eastAsia="tr-TR"/>
        </w:rPr>
        <w:t xml:space="preserve"> olmayan hallerde, suyun özelliklerini bozmayacak nitelikte pompa kullanılarak ve su terfi edilerek isale sağlanabilir.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w:t>
      </w:r>
      <w:r w:rsidRPr="00AA64E7">
        <w:rPr>
          <w:rFonts w:ascii="Times New Roman" w:eastAsia="Times New Roman" w:hAnsi="Times New Roman" w:cs="Times New Roman"/>
          <w:b/>
          <w:bCs/>
          <w:sz w:val="24"/>
          <w:szCs w:val="24"/>
          <w:lang w:eastAsia="tr-TR"/>
        </w:rPr>
        <w:t>epo</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27 —</w:t>
      </w:r>
      <w:r w:rsidRPr="00AA64E7">
        <w:rPr>
          <w:rFonts w:ascii="Times New Roman" w:eastAsia="Times New Roman" w:hAnsi="Times New Roman" w:cs="Times New Roman"/>
          <w:sz w:val="24"/>
          <w:szCs w:val="24"/>
          <w:lang w:eastAsia="tr-TR"/>
        </w:rPr>
        <w:t xml:space="preserve"> Depo, aşağıda belirtilen özellikleri taşır;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 Depo iç yüzeyleri fayans veya suyun niteliğini bozmayacak bir madde ile kaplanacak, en az iki göz oda ile bir manevra odasından oluşur.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 Depo gözlerinin içine girişler manevra odasından veya manevraya müsaade eden vana gruplarından yapılır ve depo içine sabit merdiven konmaz.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c) Depoya giren ve çıkan sudan numune almak ve giren suyun debisini ölçmek için gerekli tertibat bulunur.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 Depo, herhangi bir bina ile bitişik yapılmaz ve çatısı bulunmaz. Ancak, gerekli durumlarda </w:t>
      </w: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xml:space="preserve"> ile bitişik olabilir.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e)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Depo gözlerinin üzerine gelecek şekilde havalandırma bacası bulunur. Havalandırma bacası dışarıdan su, yabancı madde, haşere ve kemirici girişini önleyecek şekilde yapılır.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f) Depoya su girişi yapan, </w:t>
      </w:r>
      <w:proofErr w:type="spellStart"/>
      <w:r w:rsidRPr="00AA64E7">
        <w:rPr>
          <w:rFonts w:ascii="Times New Roman" w:eastAsia="Times New Roman" w:hAnsi="Times New Roman" w:cs="Times New Roman"/>
          <w:sz w:val="24"/>
          <w:szCs w:val="24"/>
          <w:lang w:eastAsia="tr-TR"/>
        </w:rPr>
        <w:t>imlahaneye</w:t>
      </w:r>
      <w:proofErr w:type="spellEnd"/>
      <w:r w:rsidRPr="00AA64E7">
        <w:rPr>
          <w:rFonts w:ascii="Times New Roman" w:eastAsia="Times New Roman" w:hAnsi="Times New Roman" w:cs="Times New Roman"/>
          <w:sz w:val="24"/>
          <w:szCs w:val="24"/>
          <w:lang w:eastAsia="tr-TR"/>
        </w:rPr>
        <w:t xml:space="preserve"> veren ve tahliyede kullanılan borular, depo içinde, su ile temas etmeyecek şekilde düzenlenir.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g) Depo manevra odasında, depo gözlerine giren ve çıkan borular ve bunların birbiri ile olan bağlantıları bir şemada gösterilir ve bu şema manevra odasının görülebilir bir yerine asılır.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h) Ayrıca suların niteliklerini değiştirmeyecek paslanmaz çelik ve benzeri maddeler ile yapılmış depolar ile su ile temas eden yüzeylerin </w:t>
      </w:r>
      <w:proofErr w:type="spellStart"/>
      <w:r w:rsidRPr="00AA64E7">
        <w:rPr>
          <w:rFonts w:ascii="Times New Roman" w:eastAsia="Times New Roman" w:hAnsi="Times New Roman" w:cs="Times New Roman"/>
          <w:sz w:val="24"/>
          <w:szCs w:val="24"/>
          <w:lang w:eastAsia="tr-TR"/>
        </w:rPr>
        <w:t>epoksi</w:t>
      </w:r>
      <w:proofErr w:type="spellEnd"/>
      <w:r w:rsidRPr="00AA64E7">
        <w:rPr>
          <w:rFonts w:ascii="Times New Roman" w:eastAsia="Times New Roman" w:hAnsi="Times New Roman" w:cs="Times New Roman"/>
          <w:sz w:val="24"/>
          <w:szCs w:val="24"/>
          <w:lang w:eastAsia="tr-TR"/>
        </w:rPr>
        <w:t xml:space="preserve"> gibi maddelerle kaplı çelik tanklar da kullanılabilir.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b/>
          <w:bCs/>
          <w:sz w:val="24"/>
          <w:szCs w:val="24"/>
          <w:lang w:eastAsia="tr-TR"/>
        </w:rPr>
        <w:t>İmlahane</w:t>
      </w:r>
      <w:proofErr w:type="spellEnd"/>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28 —</w:t>
      </w:r>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xml:space="preserve"> aşağıdaki bölümleri kapsar: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 Dönüşlü cam ve izin verilen diğer kaplara dolum yapmak için,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 Boş kapların depolandığı bölüm,</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 Doldurulmuş kapların depolandığı bölüm.</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 İşletmede üretilen dönüşsüz kaplara dolum için;</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 Hammaddelerin depolandığı bölüm,</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 Doldurulmuş kapların depolandığı bölüm.</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xml:space="preserve"> tabanı, kir tutmayan yıkanabilir bir malzeme ile döşenir ve her bölüm tabanında kanalizasyona, kanalizasyon bulunmayan yerlerde septik çukurlara bağlı, sifonlu, ızgaralı tertibat bulunur. Bütün bölümlerin tabanları, suların çabuk ve kolay akabileceği şekilde sifon tertibatına doğru eğimli olur.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Yapılacak septik çukurlar, hela çukurlarından ayrı olup, suların kirlenmesine neden olmayacak şekilde ve </w:t>
      </w:r>
      <w:proofErr w:type="gramStart"/>
      <w:r w:rsidRPr="00AA64E7">
        <w:rPr>
          <w:rFonts w:ascii="Times New Roman" w:eastAsia="Times New Roman" w:hAnsi="Times New Roman" w:cs="Times New Roman"/>
          <w:sz w:val="24"/>
          <w:szCs w:val="24"/>
          <w:lang w:eastAsia="tr-TR"/>
        </w:rPr>
        <w:t>19/3/1971</w:t>
      </w:r>
      <w:proofErr w:type="gramEnd"/>
      <w:r w:rsidRPr="00AA64E7">
        <w:rPr>
          <w:rFonts w:ascii="Times New Roman" w:eastAsia="Times New Roman" w:hAnsi="Times New Roman" w:cs="Times New Roman"/>
          <w:sz w:val="24"/>
          <w:szCs w:val="24"/>
          <w:lang w:eastAsia="tr-TR"/>
        </w:rPr>
        <w:t xml:space="preserve"> tarihli ve 13783 sayılı Resmî </w:t>
      </w:r>
      <w:proofErr w:type="spellStart"/>
      <w:r w:rsidRPr="00AA64E7">
        <w:rPr>
          <w:rFonts w:ascii="Times New Roman" w:eastAsia="Times New Roman" w:hAnsi="Times New Roman" w:cs="Times New Roman"/>
          <w:sz w:val="24"/>
          <w:szCs w:val="24"/>
          <w:lang w:eastAsia="tr-TR"/>
        </w:rPr>
        <w:t>Gazete’de</w:t>
      </w:r>
      <w:proofErr w:type="spellEnd"/>
      <w:r w:rsidRPr="00AA64E7">
        <w:rPr>
          <w:rFonts w:ascii="Times New Roman" w:eastAsia="Times New Roman" w:hAnsi="Times New Roman" w:cs="Times New Roman"/>
          <w:sz w:val="24"/>
          <w:szCs w:val="24"/>
          <w:lang w:eastAsia="tr-TR"/>
        </w:rPr>
        <w:t xml:space="preserve"> yayımlanan Lağım Mecrası </w:t>
      </w:r>
      <w:proofErr w:type="spellStart"/>
      <w:r w:rsidRPr="00AA64E7">
        <w:rPr>
          <w:rFonts w:ascii="Times New Roman" w:eastAsia="Times New Roman" w:hAnsi="Times New Roman" w:cs="Times New Roman"/>
          <w:sz w:val="24"/>
          <w:szCs w:val="24"/>
          <w:lang w:eastAsia="tr-TR"/>
        </w:rPr>
        <w:t>İnşaası</w:t>
      </w:r>
      <w:proofErr w:type="spellEnd"/>
      <w:r w:rsidRPr="00AA64E7">
        <w:rPr>
          <w:rFonts w:ascii="Times New Roman" w:eastAsia="Times New Roman" w:hAnsi="Times New Roman" w:cs="Times New Roman"/>
          <w:sz w:val="24"/>
          <w:szCs w:val="24"/>
          <w:lang w:eastAsia="tr-TR"/>
        </w:rPr>
        <w:t xml:space="preserve"> Mümkün Olmayan Yerlerde Yapılacak Çukurlara Ait Yönetmeliğe uygun olarak ayrı bir yerde yapılır.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xml:space="preserve"> duvarlarının iç yüzeyleri tabandan itibaren en az iki metre yükseklikte fayans gibi kolay temizlenebilir sıhhi malzeme ile döşenir.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xml:space="preserve"> içindeki bölme duvarları ise fayans kaplı duvar olabileceği gibi, paslanmaz çelik veya camdan yapılabilir. Bu bölmelerin asgari iki metre yükseklikte olması şarttır.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gündüz ışığı alabilecek şekilde inşa edilmiş ve yeterli büyüklükte pencere ile donatılmış olarak, daima temiz bulundurulur. Temizlik, sıhhi ve teknik usullerle yapılır.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lastRenderedPageBreak/>
        <w:t>İmlahane</w:t>
      </w:r>
      <w:proofErr w:type="spellEnd"/>
      <w:r w:rsidRPr="00AA64E7">
        <w:rPr>
          <w:rFonts w:ascii="Times New Roman" w:eastAsia="Times New Roman" w:hAnsi="Times New Roman" w:cs="Times New Roman"/>
          <w:sz w:val="24"/>
          <w:szCs w:val="24"/>
          <w:lang w:eastAsia="tr-TR"/>
        </w:rPr>
        <w:t xml:space="preserve"> içinde bulundurulan her türlü araç ve gereçler kolay temizlenebilir maddeden yapılmış olacaktır. Temizlik için kullanılan çöp kabı ve diğer temizlik malzemesi suyu kirletmeyecek bir yerde bulundurulur. Genel temizlik, çalışma saatleri dışında yapılır. Çalışmanın devamlı olduğu hallerde ise çalışma durdurularak yapılır.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İmlahaneye</w:t>
      </w:r>
      <w:proofErr w:type="spellEnd"/>
      <w:r w:rsidRPr="00AA64E7">
        <w:rPr>
          <w:rFonts w:ascii="Times New Roman" w:eastAsia="Times New Roman" w:hAnsi="Times New Roman" w:cs="Times New Roman"/>
          <w:sz w:val="24"/>
          <w:szCs w:val="24"/>
          <w:lang w:eastAsia="tr-TR"/>
        </w:rPr>
        <w:t xml:space="preserve"> her türlü haşere ve kemiricilerin girmesini önleyecek sıhhi ve fenni tedbirler alınır. Tesiste, gerektiğinde tekniğine ve usulüne uygun olarak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 xml:space="preserve">27/1/2005 tarihli ve 25709 sayılı Resmî </w:t>
      </w:r>
      <w:proofErr w:type="spellStart"/>
      <w:r w:rsidRPr="00AA64E7">
        <w:rPr>
          <w:rFonts w:ascii="Times New Roman" w:eastAsia="Times New Roman" w:hAnsi="Times New Roman" w:cs="Times New Roman"/>
          <w:sz w:val="24"/>
          <w:szCs w:val="24"/>
          <w:u w:val="single"/>
          <w:lang w:eastAsia="tr-TR"/>
        </w:rPr>
        <w:t>Gazete’de</w:t>
      </w:r>
      <w:proofErr w:type="spellEnd"/>
      <w:r w:rsidRPr="00AA64E7">
        <w:rPr>
          <w:rFonts w:ascii="Times New Roman" w:eastAsia="Times New Roman" w:hAnsi="Times New Roman" w:cs="Times New Roman"/>
          <w:sz w:val="24"/>
          <w:szCs w:val="24"/>
          <w:u w:val="single"/>
          <w:lang w:eastAsia="tr-TR"/>
        </w:rPr>
        <w:t xml:space="preserve"> yayımlanan </w:t>
      </w:r>
      <w:proofErr w:type="spellStart"/>
      <w:r w:rsidRPr="00AA64E7">
        <w:rPr>
          <w:rFonts w:ascii="Times New Roman" w:eastAsia="Times New Roman" w:hAnsi="Times New Roman" w:cs="Times New Roman"/>
          <w:sz w:val="24"/>
          <w:szCs w:val="24"/>
          <w:u w:val="single"/>
          <w:lang w:eastAsia="tr-TR"/>
        </w:rPr>
        <w:t>Biyosidal</w:t>
      </w:r>
      <w:proofErr w:type="spellEnd"/>
      <w:r w:rsidRPr="00AA64E7">
        <w:rPr>
          <w:rFonts w:ascii="Times New Roman" w:eastAsia="Times New Roman" w:hAnsi="Times New Roman" w:cs="Times New Roman"/>
          <w:sz w:val="24"/>
          <w:szCs w:val="24"/>
          <w:u w:val="single"/>
          <w:lang w:eastAsia="tr-TR"/>
        </w:rPr>
        <w:t xml:space="preserve"> Ürünlerin Kullanım Usul ve Esasları Hakkında Yönetmelik kapsamında faaliyet gösteren işyerleri</w:t>
      </w:r>
      <w:r w:rsidRPr="00AA64E7">
        <w:rPr>
          <w:rFonts w:ascii="Times New Roman" w:eastAsia="Times New Roman" w:hAnsi="Times New Roman" w:cs="Times New Roman"/>
          <w:sz w:val="24"/>
          <w:szCs w:val="24"/>
          <w:lang w:eastAsia="tr-TR"/>
        </w:rPr>
        <w:t xml:space="preserve"> tarafından ilaçlı mücadele yapılır. İlaçlamada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 xml:space="preserve">31/12/2009 tarihli ve 27449 sayılı Resmî </w:t>
      </w:r>
      <w:proofErr w:type="spellStart"/>
      <w:r w:rsidRPr="00AA64E7">
        <w:rPr>
          <w:rFonts w:ascii="Times New Roman" w:eastAsia="Times New Roman" w:hAnsi="Times New Roman" w:cs="Times New Roman"/>
          <w:sz w:val="24"/>
          <w:szCs w:val="24"/>
          <w:u w:val="single"/>
          <w:lang w:eastAsia="tr-TR"/>
        </w:rPr>
        <w:t>Gazete’de</w:t>
      </w:r>
      <w:proofErr w:type="spellEnd"/>
      <w:r w:rsidRPr="00AA64E7">
        <w:rPr>
          <w:rFonts w:ascii="Times New Roman" w:eastAsia="Times New Roman" w:hAnsi="Times New Roman" w:cs="Times New Roman"/>
          <w:sz w:val="24"/>
          <w:szCs w:val="24"/>
          <w:u w:val="single"/>
          <w:lang w:eastAsia="tr-TR"/>
        </w:rPr>
        <w:t xml:space="preserve"> yayımlanan </w:t>
      </w:r>
      <w:proofErr w:type="spellStart"/>
      <w:r w:rsidRPr="00AA64E7">
        <w:rPr>
          <w:rFonts w:ascii="Times New Roman" w:eastAsia="Times New Roman" w:hAnsi="Times New Roman" w:cs="Times New Roman"/>
          <w:sz w:val="24"/>
          <w:szCs w:val="24"/>
          <w:u w:val="single"/>
          <w:lang w:eastAsia="tr-TR"/>
        </w:rPr>
        <w:t>Biyosidal</w:t>
      </w:r>
      <w:proofErr w:type="spellEnd"/>
      <w:r w:rsidRPr="00AA64E7">
        <w:rPr>
          <w:rFonts w:ascii="Times New Roman" w:eastAsia="Times New Roman" w:hAnsi="Times New Roman" w:cs="Times New Roman"/>
          <w:sz w:val="24"/>
          <w:szCs w:val="24"/>
          <w:u w:val="single"/>
          <w:lang w:eastAsia="tr-TR"/>
        </w:rPr>
        <w:t xml:space="preserve"> Ürünler Yönetmeliği kapsamında</w:t>
      </w:r>
      <w:r w:rsidRPr="00AA64E7">
        <w:rPr>
          <w:rFonts w:ascii="Times New Roman" w:eastAsia="Times New Roman" w:hAnsi="Times New Roman" w:cs="Times New Roman"/>
          <w:sz w:val="24"/>
          <w:szCs w:val="24"/>
          <w:lang w:eastAsia="tr-TR"/>
        </w:rPr>
        <w:t xml:space="preserve"> izne bağlanmış ürünler kullanılır ve bunlar </w:t>
      </w:r>
      <w:proofErr w:type="spellStart"/>
      <w:r w:rsidRPr="00AA64E7">
        <w:rPr>
          <w:rFonts w:ascii="Times New Roman" w:eastAsia="Times New Roman" w:hAnsi="Times New Roman" w:cs="Times New Roman"/>
          <w:sz w:val="24"/>
          <w:szCs w:val="24"/>
          <w:lang w:eastAsia="tr-TR"/>
        </w:rPr>
        <w:t>imlahanede</w:t>
      </w:r>
      <w:proofErr w:type="spellEnd"/>
      <w:r w:rsidRPr="00AA64E7">
        <w:rPr>
          <w:rFonts w:ascii="Times New Roman" w:eastAsia="Times New Roman" w:hAnsi="Times New Roman" w:cs="Times New Roman"/>
          <w:sz w:val="24"/>
          <w:szCs w:val="24"/>
          <w:lang w:eastAsia="tr-TR"/>
        </w:rPr>
        <w:t xml:space="preserve"> bulundurulamaz.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İmlahanede</w:t>
      </w:r>
      <w:proofErr w:type="spellEnd"/>
      <w:r w:rsidRPr="00AA64E7">
        <w:rPr>
          <w:rFonts w:ascii="Times New Roman" w:eastAsia="Times New Roman" w:hAnsi="Times New Roman" w:cs="Times New Roman"/>
          <w:sz w:val="24"/>
          <w:szCs w:val="24"/>
          <w:lang w:eastAsia="tr-TR"/>
        </w:rPr>
        <w:t xml:space="preserve">, personelin şahsi temizliğini yapması, kap, kapak ve benzeri malzemelerin özel bölümleri dışında depolanması, kedi, köpek, kümes hayvanları ile benzerlerinin beslenmesi ve bulundurulması yasaktır. Sosyal tesislere ait kapılar doğrudan </w:t>
      </w:r>
      <w:proofErr w:type="spellStart"/>
      <w:r w:rsidRPr="00AA64E7">
        <w:rPr>
          <w:rFonts w:ascii="Times New Roman" w:eastAsia="Times New Roman" w:hAnsi="Times New Roman" w:cs="Times New Roman"/>
          <w:sz w:val="24"/>
          <w:szCs w:val="24"/>
          <w:lang w:eastAsia="tr-TR"/>
        </w:rPr>
        <w:t>imlahaneye</w:t>
      </w:r>
      <w:proofErr w:type="spellEnd"/>
      <w:r w:rsidRPr="00AA64E7">
        <w:rPr>
          <w:rFonts w:ascii="Times New Roman" w:eastAsia="Times New Roman" w:hAnsi="Times New Roman" w:cs="Times New Roman"/>
          <w:sz w:val="24"/>
          <w:szCs w:val="24"/>
          <w:lang w:eastAsia="tr-TR"/>
        </w:rPr>
        <w:t xml:space="preserve"> açılamaz.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Aynı </w:t>
      </w:r>
      <w:proofErr w:type="spellStart"/>
      <w:r w:rsidRPr="00AA64E7">
        <w:rPr>
          <w:rFonts w:ascii="Times New Roman" w:eastAsia="Times New Roman" w:hAnsi="Times New Roman" w:cs="Times New Roman"/>
          <w:sz w:val="24"/>
          <w:szCs w:val="24"/>
          <w:lang w:eastAsia="tr-TR"/>
        </w:rPr>
        <w:t>imlahanede</w:t>
      </w:r>
      <w:proofErr w:type="spellEnd"/>
      <w:r w:rsidRPr="00AA64E7">
        <w:rPr>
          <w:rFonts w:ascii="Times New Roman" w:eastAsia="Times New Roman" w:hAnsi="Times New Roman" w:cs="Times New Roman"/>
          <w:sz w:val="24"/>
          <w:szCs w:val="24"/>
          <w:lang w:eastAsia="tr-TR"/>
        </w:rPr>
        <w:t xml:space="preserve">, aynı dolum hattı ve makinesi kullanılarak ilgili kurumundan izin alınması şartı ile diğer su ve sulu içeceklerin dolumu yapılabilir.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cümle:RG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Ancak, asıl ürün dâhil beş çeşitten fazla su ve sulu içecek dolumu yapılamaz.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Sosyal Tesisler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29 —</w:t>
      </w:r>
      <w:r w:rsidRPr="00AA64E7">
        <w:rPr>
          <w:rFonts w:ascii="Times New Roman" w:eastAsia="Times New Roman" w:hAnsi="Times New Roman" w:cs="Times New Roman"/>
          <w:sz w:val="24"/>
          <w:szCs w:val="24"/>
          <w:lang w:eastAsia="tr-TR"/>
        </w:rPr>
        <w:t xml:space="preserve"> Tesiste, çalışanların sosyal ihtiyaçlarını karşılamak üzere, yemekhane, soyunma-giyinme ve dinlenme yeri, duş, tuvalet, lavabo, gerektiğinde yatakhane gibi sosyal tesisler  ihtiyaca cevap verecek özellik ve sayıda uygun sıhhi niteliklerde yapılır.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Su ile Temas Eden Yüzeyler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30 —</w:t>
      </w:r>
      <w:r w:rsidRPr="00AA64E7">
        <w:rPr>
          <w:rFonts w:ascii="Times New Roman" w:eastAsia="Times New Roman" w:hAnsi="Times New Roman" w:cs="Times New Roman"/>
          <w:sz w:val="24"/>
          <w:szCs w:val="24"/>
          <w:lang w:eastAsia="tr-TR"/>
        </w:rPr>
        <w:t xml:space="preserve"> Çıkış noktasından doluma kadar su ile temas eden veya etmesi muhtemel olan bütün yüzeyler ile yine su ile temas edecek şekilde kullanılacak alet ve cihazlar, suyun niteliğini bozmayacak ve sağlığa zarar vermeyecek özellikleri haiz malzemeden yapılır.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ÜÇÜNCÜ BÖLÜM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Kaplar, Kapaklar ve Etiketler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Kaplar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31 —</w:t>
      </w:r>
      <w:r w:rsidRPr="00AA64E7">
        <w:rPr>
          <w:rFonts w:ascii="Times New Roman" w:eastAsia="Times New Roman" w:hAnsi="Times New Roman" w:cs="Times New Roman"/>
          <w:sz w:val="24"/>
          <w:szCs w:val="24"/>
          <w:lang w:eastAsia="tr-TR"/>
        </w:rPr>
        <w:t xml:space="preserve"> Suyun </w:t>
      </w:r>
      <w:proofErr w:type="spellStart"/>
      <w:r w:rsidRPr="00AA64E7">
        <w:rPr>
          <w:rFonts w:ascii="Times New Roman" w:eastAsia="Times New Roman" w:hAnsi="Times New Roman" w:cs="Times New Roman"/>
          <w:sz w:val="24"/>
          <w:szCs w:val="24"/>
          <w:lang w:eastAsia="tr-TR"/>
        </w:rPr>
        <w:t>dolumunda</w:t>
      </w:r>
      <w:proofErr w:type="spellEnd"/>
      <w:r w:rsidRPr="00AA64E7">
        <w:rPr>
          <w:rFonts w:ascii="Times New Roman" w:eastAsia="Times New Roman" w:hAnsi="Times New Roman" w:cs="Times New Roman"/>
          <w:sz w:val="24"/>
          <w:szCs w:val="24"/>
          <w:lang w:eastAsia="tr-TR"/>
        </w:rPr>
        <w:t xml:space="preserve"> kullanılacak kaplar ilgili Bakanlığın iznine tabidir. Bu kaplar, suyun niteliğini değiştirmeyecek ve su ile etkileşmeyecek, izin alınmış bir maddeden yapılır.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Ambalajda cam dışındaki malzemeden yapılmış kapların kullanılması halinde, bu kapların sağlık açısından sakıncalı olmadığına, kullanım ve üretimine ilişkin bilgi ve belgeler ilgili Bakanlığa ibraz edilerek izne bağlanır.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Suyun </w:t>
      </w:r>
      <w:proofErr w:type="spellStart"/>
      <w:r w:rsidRPr="00AA64E7">
        <w:rPr>
          <w:rFonts w:ascii="Times New Roman" w:eastAsia="Times New Roman" w:hAnsi="Times New Roman" w:cs="Times New Roman"/>
          <w:sz w:val="24"/>
          <w:szCs w:val="24"/>
          <w:lang w:eastAsia="tr-TR"/>
        </w:rPr>
        <w:t>dolumunda</w:t>
      </w:r>
      <w:proofErr w:type="spellEnd"/>
      <w:r w:rsidRPr="00AA64E7">
        <w:rPr>
          <w:rFonts w:ascii="Times New Roman" w:eastAsia="Times New Roman" w:hAnsi="Times New Roman" w:cs="Times New Roman"/>
          <w:sz w:val="24"/>
          <w:szCs w:val="24"/>
          <w:lang w:eastAsia="tr-TR"/>
        </w:rPr>
        <w:t xml:space="preserve"> kullanılan kaplar, geri dönüşlü ve geri dönüşsüz olmak üzere iki ayrı grupta değerlendirilir: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bent:RG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Geri dönüşlü kaplar: En az 55-70 °C sıcaklıktaki su ve uygun temizlik maddesi ile tam otomatik olarak el değmeden yıkanabilecek ve ayrıca kullanımı ve yıkama sonucu herhangi bir deformasyona uğramayacak nitelikte olur. Bu kapların </w:t>
      </w:r>
      <w:proofErr w:type="spellStart"/>
      <w:r w:rsidRPr="00AA64E7">
        <w:rPr>
          <w:rFonts w:ascii="Times New Roman" w:eastAsia="Times New Roman" w:hAnsi="Times New Roman" w:cs="Times New Roman"/>
          <w:sz w:val="24"/>
          <w:szCs w:val="24"/>
          <w:lang w:eastAsia="tr-TR"/>
        </w:rPr>
        <w:t>dedektör</w:t>
      </w:r>
      <w:proofErr w:type="spellEnd"/>
      <w:r w:rsidRPr="00AA64E7">
        <w:rPr>
          <w:rFonts w:ascii="Times New Roman" w:eastAsia="Times New Roman" w:hAnsi="Times New Roman" w:cs="Times New Roman"/>
          <w:sz w:val="24"/>
          <w:szCs w:val="24"/>
          <w:lang w:eastAsia="tr-TR"/>
        </w:rPr>
        <w:t xml:space="preserve"> ve benzeri sistemle niteliğinin değişmediğinin kontrol edilmesi gerekir. Bu kaplar üretim tarihinden itibaren en fazla üç yıl veya 75 kez kullanılır. Bu kapların kaç defa doldurulduğunun tespit edilmesine yarayan elektronik takip sistemi işletmeci tarafından oluşturulur, bu sistemin usul ve esasları Kurumca belirlenir.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Geri dönüşlü </w:t>
      </w:r>
      <w:proofErr w:type="spellStart"/>
      <w:r w:rsidRPr="00AA64E7">
        <w:rPr>
          <w:rFonts w:ascii="Times New Roman" w:eastAsia="Times New Roman" w:hAnsi="Times New Roman" w:cs="Times New Roman"/>
          <w:sz w:val="24"/>
          <w:szCs w:val="24"/>
          <w:lang w:eastAsia="tr-TR"/>
        </w:rPr>
        <w:t>polikarbonat</w:t>
      </w:r>
      <w:proofErr w:type="spellEnd"/>
      <w:r w:rsidRPr="00AA64E7">
        <w:rPr>
          <w:rFonts w:ascii="Times New Roman" w:eastAsia="Times New Roman" w:hAnsi="Times New Roman" w:cs="Times New Roman"/>
          <w:sz w:val="24"/>
          <w:szCs w:val="24"/>
          <w:lang w:eastAsia="tr-TR"/>
        </w:rPr>
        <w:t xml:space="preserve"> kaplarda suyun adı ve kabın üretim tarihi boyun veya gövdesine kabartma şeklinde yazılır. Ayrıca, şirket ismi, tescilli amblemi veya logosu da yazılabilir. Bu kaplara farklı su dolumu yapılamaz. Bu kaplarda satışa sunulan suların raf ömrü üç aydan fazla olamaz.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 Geri dönüşsüz kaplar: Su </w:t>
      </w:r>
      <w:proofErr w:type="spellStart"/>
      <w:r w:rsidRPr="00AA64E7">
        <w:rPr>
          <w:rFonts w:ascii="Times New Roman" w:eastAsia="Times New Roman" w:hAnsi="Times New Roman" w:cs="Times New Roman"/>
          <w:sz w:val="24"/>
          <w:szCs w:val="24"/>
          <w:lang w:eastAsia="tr-TR"/>
        </w:rPr>
        <w:t>dolumunda</w:t>
      </w:r>
      <w:proofErr w:type="spellEnd"/>
      <w:r w:rsidRPr="00AA64E7">
        <w:rPr>
          <w:rFonts w:ascii="Times New Roman" w:eastAsia="Times New Roman" w:hAnsi="Times New Roman" w:cs="Times New Roman"/>
          <w:sz w:val="24"/>
          <w:szCs w:val="24"/>
          <w:lang w:eastAsia="tr-TR"/>
        </w:rPr>
        <w:t xml:space="preserve">, cam ve metal dışında malzemeden yapılmış kapların kullanılması halinde, bu kaplar </w:t>
      </w:r>
      <w:proofErr w:type="spellStart"/>
      <w:r w:rsidRPr="00AA64E7">
        <w:rPr>
          <w:rFonts w:ascii="Times New Roman" w:eastAsia="Times New Roman" w:hAnsi="Times New Roman" w:cs="Times New Roman"/>
          <w:sz w:val="24"/>
          <w:szCs w:val="24"/>
          <w:lang w:eastAsia="tr-TR"/>
        </w:rPr>
        <w:t>imlahanenin</w:t>
      </w:r>
      <w:proofErr w:type="spellEnd"/>
      <w:r w:rsidRPr="00AA64E7">
        <w:rPr>
          <w:rFonts w:ascii="Times New Roman" w:eastAsia="Times New Roman" w:hAnsi="Times New Roman" w:cs="Times New Roman"/>
          <w:sz w:val="24"/>
          <w:szCs w:val="24"/>
          <w:lang w:eastAsia="tr-TR"/>
        </w:rPr>
        <w:t xml:space="preserve"> ilgili bölümlerinde otomatik olarak hammaddeden ve </w:t>
      </w:r>
      <w:proofErr w:type="spellStart"/>
      <w:r w:rsidRPr="00AA64E7">
        <w:rPr>
          <w:rFonts w:ascii="Times New Roman" w:eastAsia="Times New Roman" w:hAnsi="Times New Roman" w:cs="Times New Roman"/>
          <w:sz w:val="24"/>
          <w:szCs w:val="24"/>
          <w:lang w:eastAsia="tr-TR"/>
        </w:rPr>
        <w:t>preformdan</w:t>
      </w:r>
      <w:proofErr w:type="spellEnd"/>
      <w:r w:rsidRPr="00AA64E7">
        <w:rPr>
          <w:rFonts w:ascii="Times New Roman" w:eastAsia="Times New Roman" w:hAnsi="Times New Roman" w:cs="Times New Roman"/>
          <w:sz w:val="24"/>
          <w:szCs w:val="24"/>
          <w:lang w:eastAsia="tr-TR"/>
        </w:rPr>
        <w:t xml:space="preserve"> hareketle imal edilir. Kaplar dolumdan önce basınçlı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su veya hava</w:t>
      </w:r>
      <w:r w:rsidRPr="00AA64E7">
        <w:rPr>
          <w:rFonts w:ascii="Times New Roman" w:eastAsia="Times New Roman" w:hAnsi="Times New Roman" w:cs="Times New Roman"/>
          <w:sz w:val="24"/>
          <w:szCs w:val="24"/>
          <w:lang w:eastAsia="tr-TR"/>
        </w:rPr>
        <w:t xml:space="preserve"> ile temizlenir, el değmeden otomatik sistemle doluma alınır.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Suyun </w:t>
      </w:r>
      <w:proofErr w:type="spellStart"/>
      <w:r w:rsidRPr="00AA64E7">
        <w:rPr>
          <w:rFonts w:ascii="Times New Roman" w:eastAsia="Times New Roman" w:hAnsi="Times New Roman" w:cs="Times New Roman"/>
          <w:sz w:val="24"/>
          <w:szCs w:val="24"/>
          <w:lang w:eastAsia="tr-TR"/>
        </w:rPr>
        <w:t>dolumunda</w:t>
      </w:r>
      <w:proofErr w:type="spellEnd"/>
      <w:r w:rsidRPr="00AA64E7">
        <w:rPr>
          <w:rFonts w:ascii="Times New Roman" w:eastAsia="Times New Roman" w:hAnsi="Times New Roman" w:cs="Times New Roman"/>
          <w:sz w:val="24"/>
          <w:szCs w:val="24"/>
          <w:lang w:eastAsia="tr-TR"/>
        </w:rPr>
        <w:t xml:space="preserve"> cam, polietilen (PET) ve </w:t>
      </w:r>
      <w:proofErr w:type="spellStart"/>
      <w:r w:rsidRPr="00AA64E7">
        <w:rPr>
          <w:rFonts w:ascii="Times New Roman" w:eastAsia="Times New Roman" w:hAnsi="Times New Roman" w:cs="Times New Roman"/>
          <w:sz w:val="24"/>
          <w:szCs w:val="24"/>
          <w:lang w:eastAsia="tr-TR"/>
        </w:rPr>
        <w:t>polivinilklorür</w:t>
      </w:r>
      <w:proofErr w:type="spellEnd"/>
      <w:r w:rsidRPr="00AA64E7">
        <w:rPr>
          <w:rFonts w:ascii="Times New Roman" w:eastAsia="Times New Roman" w:hAnsi="Times New Roman" w:cs="Times New Roman"/>
          <w:sz w:val="24"/>
          <w:szCs w:val="24"/>
          <w:lang w:eastAsia="tr-TR"/>
        </w:rPr>
        <w:t xml:space="preserve"> (PVC) gibi geri dönüşsüz kapların dışında alüminyum folyodan otomatik olarak üretilen geri dönüşsüz ambalajlarda kullanılabilir.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Kapaklar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32 —</w:t>
      </w:r>
      <w:r w:rsidRPr="00AA64E7">
        <w:rPr>
          <w:rFonts w:ascii="Times New Roman" w:eastAsia="Times New Roman" w:hAnsi="Times New Roman" w:cs="Times New Roman"/>
          <w:sz w:val="24"/>
          <w:szCs w:val="24"/>
          <w:lang w:eastAsia="tr-TR"/>
        </w:rPr>
        <w:t xml:space="preserve"> Su kaplarında kullanılacak kapaklar için ilgili Bakanlıktan izin alınması ve bu kapakların aşağıdaki özelliklere sahip olması şarttır.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 Kapaklar su ile etkileşmeyen ve insan sağlığına zarar vermeyen plastik veya metalden yapılır ve </w:t>
      </w:r>
      <w:proofErr w:type="spellStart"/>
      <w:r w:rsidRPr="00AA64E7">
        <w:rPr>
          <w:rFonts w:ascii="Times New Roman" w:eastAsia="Times New Roman" w:hAnsi="Times New Roman" w:cs="Times New Roman"/>
          <w:sz w:val="24"/>
          <w:szCs w:val="24"/>
          <w:lang w:eastAsia="tr-TR"/>
        </w:rPr>
        <w:t>imlahanede</w:t>
      </w:r>
      <w:proofErr w:type="spellEnd"/>
      <w:r w:rsidRPr="00AA64E7">
        <w:rPr>
          <w:rFonts w:ascii="Times New Roman" w:eastAsia="Times New Roman" w:hAnsi="Times New Roman" w:cs="Times New Roman"/>
          <w:sz w:val="24"/>
          <w:szCs w:val="24"/>
          <w:lang w:eastAsia="tr-TR"/>
        </w:rPr>
        <w:t xml:space="preserve"> bulunan otomatik </w:t>
      </w:r>
      <w:proofErr w:type="spellStart"/>
      <w:r w:rsidRPr="00AA64E7">
        <w:rPr>
          <w:rFonts w:ascii="Times New Roman" w:eastAsia="Times New Roman" w:hAnsi="Times New Roman" w:cs="Times New Roman"/>
          <w:sz w:val="24"/>
          <w:szCs w:val="24"/>
          <w:lang w:eastAsia="tr-TR"/>
        </w:rPr>
        <w:t>kapaklama</w:t>
      </w:r>
      <w:proofErr w:type="spellEnd"/>
      <w:r w:rsidRPr="00AA64E7">
        <w:rPr>
          <w:rFonts w:ascii="Times New Roman" w:eastAsia="Times New Roman" w:hAnsi="Times New Roman" w:cs="Times New Roman"/>
          <w:sz w:val="24"/>
          <w:szCs w:val="24"/>
          <w:lang w:eastAsia="tr-TR"/>
        </w:rPr>
        <w:t xml:space="preserve"> makinesinde, yırtılmadan veya bozulmadan açılmayacak şekilde kapatılır.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 Suların  bardak  şeklindeki kaplara </w:t>
      </w:r>
      <w:proofErr w:type="spellStart"/>
      <w:r w:rsidRPr="00AA64E7">
        <w:rPr>
          <w:rFonts w:ascii="Times New Roman" w:eastAsia="Times New Roman" w:hAnsi="Times New Roman" w:cs="Times New Roman"/>
          <w:sz w:val="24"/>
          <w:szCs w:val="24"/>
          <w:lang w:eastAsia="tr-TR"/>
        </w:rPr>
        <w:t>dolumunda</w:t>
      </w:r>
      <w:proofErr w:type="spellEnd"/>
      <w:r w:rsidRPr="00AA64E7">
        <w:rPr>
          <w:rFonts w:ascii="Times New Roman" w:eastAsia="Times New Roman" w:hAnsi="Times New Roman" w:cs="Times New Roman"/>
          <w:sz w:val="24"/>
          <w:szCs w:val="24"/>
          <w:lang w:eastAsia="tr-TR"/>
        </w:rPr>
        <w:t xml:space="preserve">, yapıştırıcı kullanılmaksızın bardak ağzını tamamen kapatacak şekilde, tekniğine uygun kapaklar kullanılır. Bu kapaklarda, kolay açılabilmesi için açma uzantısı bulunur. Kapaklar, </w:t>
      </w:r>
      <w:proofErr w:type="spellStart"/>
      <w:r w:rsidRPr="00AA64E7">
        <w:rPr>
          <w:rFonts w:ascii="Times New Roman" w:eastAsia="Times New Roman" w:hAnsi="Times New Roman" w:cs="Times New Roman"/>
          <w:sz w:val="24"/>
          <w:szCs w:val="24"/>
          <w:lang w:eastAsia="tr-TR"/>
        </w:rPr>
        <w:t>imlahanede</w:t>
      </w:r>
      <w:proofErr w:type="spellEnd"/>
      <w:r w:rsidRPr="00AA64E7">
        <w:rPr>
          <w:rFonts w:ascii="Times New Roman" w:eastAsia="Times New Roman" w:hAnsi="Times New Roman" w:cs="Times New Roman"/>
          <w:sz w:val="24"/>
          <w:szCs w:val="24"/>
          <w:lang w:eastAsia="tr-TR"/>
        </w:rPr>
        <w:t xml:space="preserve"> </w:t>
      </w:r>
      <w:proofErr w:type="gramStart"/>
      <w:r w:rsidRPr="00AA64E7">
        <w:rPr>
          <w:rFonts w:ascii="Times New Roman" w:eastAsia="Times New Roman" w:hAnsi="Times New Roman" w:cs="Times New Roman"/>
          <w:sz w:val="24"/>
          <w:szCs w:val="24"/>
          <w:lang w:eastAsia="tr-TR"/>
        </w:rPr>
        <w:t>hijyenik</w:t>
      </w:r>
      <w:proofErr w:type="gramEnd"/>
      <w:r w:rsidRPr="00AA64E7">
        <w:rPr>
          <w:rFonts w:ascii="Times New Roman" w:eastAsia="Times New Roman" w:hAnsi="Times New Roman" w:cs="Times New Roman"/>
          <w:sz w:val="24"/>
          <w:szCs w:val="24"/>
          <w:lang w:eastAsia="tr-TR"/>
        </w:rPr>
        <w:t xml:space="preserve"> şartlarda muhafaza edilir.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Kullanılmış veya bozulmuş kapakların kullanılması yasaktır.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Kapların Yıkanması, Doldurulması ve Kapaklanması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33 —</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b/>
          <w:bCs/>
          <w:sz w:val="24"/>
          <w:szCs w:val="24"/>
          <w:lang w:eastAsia="tr-TR"/>
        </w:rPr>
        <w:t xml:space="preserve">(Değişik birinci </w:t>
      </w:r>
      <w:proofErr w:type="gramStart"/>
      <w:r w:rsidRPr="00AA64E7">
        <w:rPr>
          <w:rFonts w:ascii="Times New Roman" w:eastAsia="Times New Roman" w:hAnsi="Times New Roman" w:cs="Times New Roman"/>
          <w:b/>
          <w:bCs/>
          <w:sz w:val="24"/>
          <w:szCs w:val="24"/>
          <w:lang w:eastAsia="tr-TR"/>
        </w:rPr>
        <w:t>fıkrası:RG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Kapların yıkanması, doldurulması ve kapaklanması el değmeden otomatik makine veya otomatik sistemle yapılır. Geri dönüşlü kaplar dolumdan önce her seferinde 55-70 </w:t>
      </w:r>
      <w:proofErr w:type="spellStart"/>
      <w:r w:rsidRPr="00AA64E7">
        <w:rPr>
          <w:rFonts w:ascii="Times New Roman" w:eastAsia="Times New Roman" w:hAnsi="Times New Roman" w:cs="Times New Roman"/>
          <w:sz w:val="24"/>
          <w:szCs w:val="24"/>
          <w:vertAlign w:val="superscript"/>
          <w:lang w:eastAsia="tr-TR"/>
        </w:rPr>
        <w:t>o</w:t>
      </w:r>
      <w:r w:rsidRPr="00AA64E7">
        <w:rPr>
          <w:rFonts w:ascii="Times New Roman" w:eastAsia="Times New Roman" w:hAnsi="Times New Roman" w:cs="Times New Roman"/>
          <w:sz w:val="24"/>
          <w:szCs w:val="24"/>
          <w:lang w:eastAsia="tr-TR"/>
        </w:rPr>
        <w:t>C</w:t>
      </w:r>
      <w:proofErr w:type="spellEnd"/>
      <w:r w:rsidRPr="00AA64E7">
        <w:rPr>
          <w:rFonts w:ascii="Times New Roman" w:eastAsia="Times New Roman" w:hAnsi="Times New Roman" w:cs="Times New Roman"/>
          <w:sz w:val="24"/>
          <w:szCs w:val="24"/>
          <w:lang w:eastAsia="tr-TR"/>
        </w:rPr>
        <w:t xml:space="preserve"> sıcaklıktaki su ile yıkanır ve akabinde durulanır. Bu sıcaklık yıkama yapıldığı sürece otomatik olarak kayıt edilir ve denetimlerde ibraz edilir. Otomatik yıkama ünitelerinde yıkama işlemi, uygun teknoloji ve malzeme ile yapılır.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lastRenderedPageBreak/>
        <w:t xml:space="preserve">(Mülga ikinci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Temizlikte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Kurumdan</w:t>
      </w:r>
      <w:r w:rsidRPr="00AA64E7">
        <w:rPr>
          <w:rFonts w:ascii="Times New Roman" w:eastAsia="Times New Roman" w:hAnsi="Times New Roman" w:cs="Times New Roman"/>
          <w:sz w:val="24"/>
          <w:szCs w:val="24"/>
          <w:lang w:eastAsia="tr-TR"/>
        </w:rPr>
        <w:t xml:space="preserve"> izinli ürünler kullanılır. İşlem dosyasında temizleyici ile ilgili bilgiler yer alır.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dördüncü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Kapların yıkanmasında ve durulanmasında dolum yapılan su veya kaynak suyu niteliğini haiz su kullanılabilir. Kapların yıkanmasında ve durulanmasında dolum yapılan sudan başka su kullanılması durumunda bu su, her yıl en az bir denetleme ve dört kontrol izlemesine tabi tutulur. Analiz sonuçları denetimlerde ibraz edilir. Yıkamada kullanılan su en geç 24 saatte bir, durulamada kullanılan su ise her seferinde değiştirilir.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(Mülga beşinci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Etiket bilgileri ve reklam (</w:t>
      </w:r>
      <w:proofErr w:type="gramStart"/>
      <w:r w:rsidRPr="00AA64E7">
        <w:rPr>
          <w:rFonts w:ascii="Times New Roman" w:eastAsia="Times New Roman" w:hAnsi="Times New Roman" w:cs="Times New Roman"/>
          <w:b/>
          <w:bCs/>
          <w:sz w:val="24"/>
          <w:szCs w:val="24"/>
          <w:lang w:eastAsia="tr-TR"/>
        </w:rPr>
        <w:t>Değişik :RG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34 —</w:t>
      </w:r>
      <w:r w:rsidRPr="00AA64E7">
        <w:rPr>
          <w:rFonts w:ascii="Times New Roman" w:eastAsia="Times New Roman" w:hAnsi="Times New Roman" w:cs="Times New Roman"/>
          <w:sz w:val="24"/>
          <w:szCs w:val="24"/>
          <w:lang w:eastAsia="tr-TR"/>
        </w:rPr>
        <w:t xml:space="preserve">Suların etiketinde; suyun adı, cinsi, imla edildiği yerin adresi,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-31/7/2009-27305)</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 xml:space="preserve">Valilikçe </w:t>
      </w:r>
      <w:r w:rsidRPr="00AA64E7">
        <w:rPr>
          <w:rFonts w:ascii="Times New Roman" w:eastAsia="Times New Roman" w:hAnsi="Times New Roman" w:cs="Times New Roman"/>
          <w:sz w:val="24"/>
          <w:szCs w:val="24"/>
          <w:lang w:eastAsia="tr-TR"/>
        </w:rPr>
        <w:t xml:space="preserve">verilen iznin tarih ve sayısı, </w:t>
      </w:r>
      <w:r w:rsidRPr="00AA64E7">
        <w:rPr>
          <w:rFonts w:ascii="Times New Roman" w:eastAsia="Times New Roman" w:hAnsi="Times New Roman" w:cs="Times New Roman"/>
          <w:b/>
          <w:bCs/>
          <w:sz w:val="24"/>
          <w:szCs w:val="24"/>
          <w:lang w:eastAsia="tr-TR"/>
        </w:rPr>
        <w:t>(Değişik ibare:RG-31/7/2009-27305)</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Valiliğin</w:t>
      </w:r>
      <w:r w:rsidRPr="00AA64E7">
        <w:rPr>
          <w:rFonts w:ascii="Times New Roman" w:eastAsia="Times New Roman" w:hAnsi="Times New Roman" w:cs="Times New Roman"/>
          <w:sz w:val="24"/>
          <w:szCs w:val="24"/>
          <w:lang w:eastAsia="tr-TR"/>
        </w:rPr>
        <w:t xml:space="preserve"> uygun gördüğü uyarılar, ayırma işlemi gibi </w:t>
      </w:r>
      <w:r w:rsidRPr="00AA64E7">
        <w:rPr>
          <w:rFonts w:ascii="Times New Roman" w:eastAsia="Times New Roman" w:hAnsi="Times New Roman" w:cs="Times New Roman"/>
          <w:b/>
          <w:bCs/>
          <w:sz w:val="24"/>
          <w:szCs w:val="24"/>
          <w:lang w:eastAsia="tr-TR"/>
        </w:rPr>
        <w:t>(Değişik ibare:RG-31/7/2009-27305)</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Valiliğin</w:t>
      </w:r>
      <w:r w:rsidRPr="00AA64E7">
        <w:rPr>
          <w:rFonts w:ascii="Times New Roman" w:eastAsia="Times New Roman" w:hAnsi="Times New Roman" w:cs="Times New Roman"/>
          <w:sz w:val="24"/>
          <w:szCs w:val="24"/>
          <w:lang w:eastAsia="tr-TR"/>
        </w:rPr>
        <w:t xml:space="preserve"> izni ile suya uygulanan işlemler ve suyun sahip olduğu parametreler yer alır. İmal ve son kullanma tarihi ile parti ve seri numarası etiket üzerine yazılabileceği gibi kap veya kapak  üzerine görünür bir şekilde yazılır. Kaynak sularının ticari tanımlaması, kaynağın ismini veya kaynağın bulunduğu yerin ismini yansıtmıyorsa, kaynağın ismi veya kaynağın bulunduğu yerin ismi, bu ticari  tanımlama için kullanılan puntonun bir buçuk kat büyüklüğünde puntoyla yazılır. Suyun cinsi, adının hemen altında okunabilecek şekilde yazılır ve bu yazı sembollerle kapatılamaz. Etiket üzerinde yer alması gerekli görülen bilgiler, fırınlanmış veya kabartma veya baskı şeklinde olabileceği gibi </w:t>
      </w:r>
      <w:proofErr w:type="gramStart"/>
      <w:r w:rsidRPr="00AA64E7">
        <w:rPr>
          <w:rFonts w:ascii="Times New Roman" w:eastAsia="Times New Roman" w:hAnsi="Times New Roman" w:cs="Times New Roman"/>
          <w:sz w:val="24"/>
          <w:szCs w:val="24"/>
          <w:lang w:eastAsia="tr-TR"/>
        </w:rPr>
        <w:t>kağıt</w:t>
      </w:r>
      <w:proofErr w:type="gramEnd"/>
      <w:r w:rsidRPr="00AA64E7">
        <w:rPr>
          <w:rFonts w:ascii="Times New Roman" w:eastAsia="Times New Roman" w:hAnsi="Times New Roman" w:cs="Times New Roman"/>
          <w:sz w:val="24"/>
          <w:szCs w:val="24"/>
          <w:lang w:eastAsia="tr-TR"/>
        </w:rPr>
        <w:t xml:space="preserve"> etiket şeklinde de olabilir. </w:t>
      </w:r>
      <w:r w:rsidRPr="00AA64E7">
        <w:rPr>
          <w:rFonts w:ascii="Times New Roman" w:eastAsia="Times New Roman" w:hAnsi="Times New Roman" w:cs="Times New Roman"/>
          <w:b/>
          <w:bCs/>
          <w:sz w:val="24"/>
          <w:szCs w:val="24"/>
          <w:lang w:eastAsia="tr-TR"/>
        </w:rPr>
        <w:t xml:space="preserve">(Ek son </w:t>
      </w:r>
      <w:proofErr w:type="gramStart"/>
      <w:r w:rsidRPr="00AA64E7">
        <w:rPr>
          <w:rFonts w:ascii="Times New Roman" w:eastAsia="Times New Roman" w:hAnsi="Times New Roman" w:cs="Times New Roman"/>
          <w:b/>
          <w:bCs/>
          <w:sz w:val="24"/>
          <w:szCs w:val="24"/>
          <w:lang w:eastAsia="tr-TR"/>
        </w:rPr>
        <w:t>cümle:RG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Ayrıca, etiket üzerinde suyun adını ve suya ait bilgileri baskılamayacak şekilde Müdürlüğün izni ile resim ve figürlere yer verilebilir.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Kağıt</w:t>
      </w:r>
      <w:proofErr w:type="gramEnd"/>
      <w:r w:rsidRPr="00AA64E7">
        <w:rPr>
          <w:rFonts w:ascii="Times New Roman" w:eastAsia="Times New Roman" w:hAnsi="Times New Roman" w:cs="Times New Roman"/>
          <w:sz w:val="24"/>
          <w:szCs w:val="24"/>
          <w:lang w:eastAsia="tr-TR"/>
        </w:rPr>
        <w:t xml:space="preserve"> etiketin, suyun tüketiciye ulaşıncaya kadar ambalaj üzerinde kalmasını sağlayıcı, bozulmasını ve düşmesini önleyici her türlü tedbir işletmeci tarafından alınır. Suyun adı mutlaka kapak üzerine de yazılır.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üçüncü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Kap, kapak ve etiketler ile tanıtım amaçlı hazırlanan afiş ve broşürlerde ya da reklam ve ilanlarında tüketiciyi aldatıcı ve yanıltıcı, bu Yönetmelikte belirlenen niteliklere aykırı, hastaları, yaşlıları, çocukları ve engellileri istismar edici bilgi ve sembollere yer verilemez. Tüketicinin yanıltılması ve aldatılmasını önlemek, ürün güvenliğini sağlamak üzere; işleticilerce </w:t>
      </w:r>
      <w:proofErr w:type="spellStart"/>
      <w:r w:rsidRPr="00AA64E7">
        <w:rPr>
          <w:rFonts w:ascii="Times New Roman" w:eastAsia="Times New Roman" w:hAnsi="Times New Roman" w:cs="Times New Roman"/>
          <w:sz w:val="24"/>
          <w:szCs w:val="24"/>
          <w:lang w:eastAsia="tr-TR"/>
        </w:rPr>
        <w:t>polikarbonat</w:t>
      </w:r>
      <w:proofErr w:type="spellEnd"/>
      <w:r w:rsidRPr="00AA64E7">
        <w:rPr>
          <w:rFonts w:ascii="Times New Roman" w:eastAsia="Times New Roman" w:hAnsi="Times New Roman" w:cs="Times New Roman"/>
          <w:sz w:val="24"/>
          <w:szCs w:val="24"/>
          <w:lang w:eastAsia="tr-TR"/>
        </w:rPr>
        <w:t xml:space="preserve"> damacana gibi kaplarda, kap ve kapak üzerine gelecek şekilde </w:t>
      </w:r>
      <w:proofErr w:type="spellStart"/>
      <w:r w:rsidRPr="00AA64E7">
        <w:rPr>
          <w:rFonts w:ascii="Times New Roman" w:eastAsia="Times New Roman" w:hAnsi="Times New Roman" w:cs="Times New Roman"/>
          <w:sz w:val="24"/>
          <w:szCs w:val="24"/>
          <w:lang w:eastAsia="tr-TR"/>
        </w:rPr>
        <w:t>shrink</w:t>
      </w:r>
      <w:proofErr w:type="spellEnd"/>
      <w:r w:rsidRPr="00AA64E7">
        <w:rPr>
          <w:rFonts w:ascii="Times New Roman" w:eastAsia="Times New Roman" w:hAnsi="Times New Roman" w:cs="Times New Roman"/>
          <w:sz w:val="24"/>
          <w:szCs w:val="24"/>
          <w:lang w:eastAsia="tr-TR"/>
        </w:rPr>
        <w:t xml:space="preserve"> uygulanır. </w:t>
      </w:r>
      <w:proofErr w:type="spellStart"/>
      <w:r w:rsidRPr="00AA64E7">
        <w:rPr>
          <w:rFonts w:ascii="Times New Roman" w:eastAsia="Times New Roman" w:hAnsi="Times New Roman" w:cs="Times New Roman"/>
          <w:sz w:val="24"/>
          <w:szCs w:val="24"/>
          <w:lang w:eastAsia="tr-TR"/>
        </w:rPr>
        <w:t>Shrink</w:t>
      </w:r>
      <w:proofErr w:type="spellEnd"/>
      <w:r w:rsidRPr="00AA64E7">
        <w:rPr>
          <w:rFonts w:ascii="Times New Roman" w:eastAsia="Times New Roman" w:hAnsi="Times New Roman" w:cs="Times New Roman"/>
          <w:sz w:val="24"/>
          <w:szCs w:val="24"/>
          <w:lang w:eastAsia="tr-TR"/>
        </w:rPr>
        <w:t xml:space="preserve"> üzerine okunacak şekilde suyun adı ve cinsi yazılır.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Etiketlerin düzenlenmesinde;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 Etiket zemini Ek-1 c’de yer alan gösterge parametrelerini kapsayacak şekilde doğal kaynak sularında mavi ve tonları; içme sularında kahverengi ve tonları olacak şekilde; tamamen tarif edilen renkte olabileceği gibi;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b) Etiketin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alt veya üst</w:t>
      </w:r>
      <w:r w:rsidRPr="00AA64E7">
        <w:rPr>
          <w:rFonts w:ascii="Times New Roman" w:eastAsia="Times New Roman" w:hAnsi="Times New Roman" w:cs="Times New Roman"/>
          <w:sz w:val="24"/>
          <w:szCs w:val="24"/>
          <w:lang w:eastAsia="tr-TR"/>
        </w:rPr>
        <w:t xml:space="preserve"> kenarlarına su cinsine uyan, yukarıda belirtilen renklerde bantlar konulmak sureti ile, etiketin diğer yerlerinde istenilen renkler kullanılabilir. Bu bende uyan etiketlerde şu ölçüler uygulanır: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1) 8 litre ve üzeri ambalajlarda asgari </w:t>
      </w:r>
      <w:proofErr w:type="gramStart"/>
      <w:r w:rsidRPr="00AA64E7">
        <w:rPr>
          <w:rFonts w:ascii="Times New Roman" w:eastAsia="Times New Roman" w:hAnsi="Times New Roman" w:cs="Times New Roman"/>
          <w:sz w:val="24"/>
          <w:szCs w:val="24"/>
          <w:lang w:eastAsia="tr-TR"/>
        </w:rPr>
        <w:t>1.5</w:t>
      </w:r>
      <w:proofErr w:type="gramEnd"/>
      <w:r w:rsidRPr="00AA64E7">
        <w:rPr>
          <w:rFonts w:ascii="Times New Roman" w:eastAsia="Times New Roman" w:hAnsi="Times New Roman" w:cs="Times New Roman"/>
          <w:sz w:val="24"/>
          <w:szCs w:val="24"/>
          <w:lang w:eastAsia="tr-TR"/>
        </w:rPr>
        <w:t xml:space="preserve"> cm. bant genişliği uygulanır ve bandın içine suyun cinsi en az 18 punto ile yazılır.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 1 litre hariç olmak üzere 1 ile 8 litre arası ambalajlarda asgari 1 cm. bant genişliği uygulanır ve bandın içine suyun cinsi en az 14 punto ile yazılır.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3) 1 litre ve altındaki ambalajlarda asgari </w:t>
      </w:r>
      <w:proofErr w:type="gramStart"/>
      <w:r w:rsidRPr="00AA64E7">
        <w:rPr>
          <w:rFonts w:ascii="Times New Roman" w:eastAsia="Times New Roman" w:hAnsi="Times New Roman" w:cs="Times New Roman"/>
          <w:sz w:val="24"/>
          <w:szCs w:val="24"/>
          <w:lang w:eastAsia="tr-TR"/>
        </w:rPr>
        <w:t>0.5</w:t>
      </w:r>
      <w:proofErr w:type="gramEnd"/>
      <w:r w:rsidRPr="00AA64E7">
        <w:rPr>
          <w:rFonts w:ascii="Times New Roman" w:eastAsia="Times New Roman" w:hAnsi="Times New Roman" w:cs="Times New Roman"/>
          <w:sz w:val="24"/>
          <w:szCs w:val="24"/>
          <w:lang w:eastAsia="tr-TR"/>
        </w:rPr>
        <w:t xml:space="preserve"> cm. bant genişliği uygulanır ve suyun cinsi en az 12 punto ile yazılır. Hazırlanan etiketler işletme ruhsatı aşamasında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-31/7/2009-27305)</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Valilikçe</w:t>
      </w:r>
      <w:r w:rsidRPr="00AA64E7">
        <w:rPr>
          <w:rFonts w:ascii="Times New Roman" w:eastAsia="Times New Roman" w:hAnsi="Times New Roman" w:cs="Times New Roman"/>
          <w:sz w:val="24"/>
          <w:szCs w:val="24"/>
          <w:lang w:eastAsia="tr-TR"/>
        </w:rPr>
        <w:t xml:space="preserve"> onaylanır.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bent:RG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Cam ambalajlarda etiket bilgilerinin şişe üzerine baskı tekniği ile yazıldığı durumlarda, doğal kaynak sularında mavi ve tonları, içme sularında kahverengi ve tonları kullanılır.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beşinci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Etiket üzerinde, gösterge parametrelerinden kimyasal parametreler okunabilecek şekilde yer alır. İşletmecinin talebi halinde, Müdürlük tarafından alınmış numunenin analizleri yaptırılmış olmak kaydıyla suya ait fiziksel, ilave kimyasal ve </w:t>
      </w:r>
      <w:proofErr w:type="spellStart"/>
      <w:r w:rsidRPr="00AA64E7">
        <w:rPr>
          <w:rFonts w:ascii="Times New Roman" w:eastAsia="Times New Roman" w:hAnsi="Times New Roman" w:cs="Times New Roman"/>
          <w:sz w:val="24"/>
          <w:szCs w:val="24"/>
          <w:lang w:eastAsia="tr-TR"/>
        </w:rPr>
        <w:t>fiziko</w:t>
      </w:r>
      <w:proofErr w:type="spellEnd"/>
      <w:r w:rsidRPr="00AA64E7">
        <w:rPr>
          <w:rFonts w:ascii="Times New Roman" w:eastAsia="Times New Roman" w:hAnsi="Times New Roman" w:cs="Times New Roman"/>
          <w:sz w:val="24"/>
          <w:szCs w:val="24"/>
          <w:lang w:eastAsia="tr-TR"/>
        </w:rPr>
        <w:t xml:space="preserve">-kimyasal özellikler de etikette yer alabilir.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Üçüncü ülkelere ihracat amacı ile dolumu yapılan suların etiket düzenlemelerinde bu Yönetmelikte geçen hükümler uygulanmaz.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yedinci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İçme sularında, suyun fiziksel ve kimyasal niteliklerini değiştirici ters </w:t>
      </w:r>
      <w:proofErr w:type="spellStart"/>
      <w:r w:rsidRPr="00AA64E7">
        <w:rPr>
          <w:rFonts w:ascii="Times New Roman" w:eastAsia="Times New Roman" w:hAnsi="Times New Roman" w:cs="Times New Roman"/>
          <w:sz w:val="24"/>
          <w:szCs w:val="24"/>
          <w:lang w:eastAsia="tr-TR"/>
        </w:rPr>
        <w:t>osmoz</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filtrasyon</w:t>
      </w:r>
      <w:proofErr w:type="spellEnd"/>
      <w:r w:rsidRPr="00AA64E7">
        <w:rPr>
          <w:rFonts w:ascii="Times New Roman" w:eastAsia="Times New Roman" w:hAnsi="Times New Roman" w:cs="Times New Roman"/>
          <w:sz w:val="24"/>
          <w:szCs w:val="24"/>
          <w:lang w:eastAsia="tr-TR"/>
        </w:rPr>
        <w:t xml:space="preserve"> ve benzeri işlemler uygulanması, kaynak sularında ise demir, mangan, kükürt ve arseniğin ozonla zenginleştirilmiş hava kullanılarak, </w:t>
      </w:r>
      <w:proofErr w:type="spellStart"/>
      <w:r w:rsidRPr="00AA64E7">
        <w:rPr>
          <w:rFonts w:ascii="Times New Roman" w:eastAsia="Times New Roman" w:hAnsi="Times New Roman" w:cs="Times New Roman"/>
          <w:sz w:val="24"/>
          <w:szCs w:val="24"/>
          <w:lang w:eastAsia="tr-TR"/>
        </w:rPr>
        <w:t>florürün</w:t>
      </w:r>
      <w:proofErr w:type="spellEnd"/>
      <w:r w:rsidRPr="00AA64E7">
        <w:rPr>
          <w:rFonts w:ascii="Times New Roman" w:eastAsia="Times New Roman" w:hAnsi="Times New Roman" w:cs="Times New Roman"/>
          <w:sz w:val="24"/>
          <w:szCs w:val="24"/>
          <w:lang w:eastAsia="tr-TR"/>
        </w:rPr>
        <w:t xml:space="preserve"> ise aktif alüminyum kullanılarak ayrıştırılması halinde bu hususların etiket üzerinde okunacak şekilde belirtilmesi zorunludur. Kaynak sularının ozonla zenginleştirilmiş hava ile işleme tabi tutulması halinde, etiketinde “Tekniğine uygun olarak, ozonla zenginleştirilmiş hava ile </w:t>
      </w:r>
      <w:proofErr w:type="spellStart"/>
      <w:r w:rsidRPr="00AA64E7">
        <w:rPr>
          <w:rFonts w:ascii="Times New Roman" w:eastAsia="Times New Roman" w:hAnsi="Times New Roman" w:cs="Times New Roman"/>
          <w:sz w:val="24"/>
          <w:szCs w:val="24"/>
          <w:lang w:eastAsia="tr-TR"/>
        </w:rPr>
        <w:t>oksijenleme</w:t>
      </w:r>
      <w:proofErr w:type="spellEnd"/>
      <w:r w:rsidRPr="00AA64E7">
        <w:rPr>
          <w:rFonts w:ascii="Times New Roman" w:eastAsia="Times New Roman" w:hAnsi="Times New Roman" w:cs="Times New Roman"/>
          <w:sz w:val="24"/>
          <w:szCs w:val="24"/>
          <w:lang w:eastAsia="tr-TR"/>
        </w:rPr>
        <w:t xml:space="preserve"> işlemine tabi tutulmuştur.”, </w:t>
      </w:r>
      <w:proofErr w:type="spellStart"/>
      <w:r w:rsidRPr="00AA64E7">
        <w:rPr>
          <w:rFonts w:ascii="Times New Roman" w:eastAsia="Times New Roman" w:hAnsi="Times New Roman" w:cs="Times New Roman"/>
          <w:sz w:val="24"/>
          <w:szCs w:val="24"/>
          <w:lang w:eastAsia="tr-TR"/>
        </w:rPr>
        <w:t>florürün</w:t>
      </w:r>
      <w:proofErr w:type="spellEnd"/>
      <w:r w:rsidRPr="00AA64E7">
        <w:rPr>
          <w:rFonts w:ascii="Times New Roman" w:eastAsia="Times New Roman" w:hAnsi="Times New Roman" w:cs="Times New Roman"/>
          <w:sz w:val="24"/>
          <w:szCs w:val="24"/>
          <w:lang w:eastAsia="tr-TR"/>
        </w:rPr>
        <w:t xml:space="preserve"> aktif alüminyum ile ayrıştırılması halinde ise “aktif alüminyum kullanılarak </w:t>
      </w:r>
      <w:proofErr w:type="spellStart"/>
      <w:r w:rsidRPr="00AA64E7">
        <w:rPr>
          <w:rFonts w:ascii="Times New Roman" w:eastAsia="Times New Roman" w:hAnsi="Times New Roman" w:cs="Times New Roman"/>
          <w:sz w:val="24"/>
          <w:szCs w:val="24"/>
          <w:lang w:eastAsia="tr-TR"/>
        </w:rPr>
        <w:t>florür</w:t>
      </w:r>
      <w:proofErr w:type="spellEnd"/>
      <w:r w:rsidRPr="00AA64E7">
        <w:rPr>
          <w:rFonts w:ascii="Times New Roman" w:eastAsia="Times New Roman" w:hAnsi="Times New Roman" w:cs="Times New Roman"/>
          <w:sz w:val="24"/>
          <w:szCs w:val="24"/>
          <w:lang w:eastAsia="tr-TR"/>
        </w:rPr>
        <w:t xml:space="preserve"> düzeyi düşürülmüştür.” uyarısının yer alması zorunludur.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İkram maksadıyla kullanılmak üzere belirli kişi veya kuruluşlar adına üretim yapılan hallerde yukarıdaki fıkralarda belirtilen bilgilere ek olarak, adına üretim yapılan kişinin veya kuruluşun logosuna, adına veya unvanına etiket üzerinde yer verilebilir. Bu ürünler, üretimi yaptıran kişi veya kuruluşlarca başkalarına satılamaz. Bu tür üretimler, adına üretim yapılacak kişinin veya kuruluşun adı veya unvanı, etiket örneği ve üretim miktarı da belirtilerek her üretim partisinden önce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-31/7/2009-27305)</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Valiliğe</w:t>
      </w:r>
      <w:r w:rsidRPr="00AA64E7">
        <w:rPr>
          <w:rFonts w:ascii="Times New Roman" w:eastAsia="Times New Roman" w:hAnsi="Times New Roman" w:cs="Times New Roman"/>
          <w:sz w:val="24"/>
          <w:szCs w:val="24"/>
          <w:lang w:eastAsia="tr-TR"/>
        </w:rPr>
        <w:t xml:space="preserve"> bildirilir.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DÖRDÜNCÜ BÖLÜM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Kaynak Suları ve İçme Sularıyla İlgili Çeşitli Hükümler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Mesul Müdür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lastRenderedPageBreak/>
        <w:t xml:space="preserve">Madde 35 — (Değişik madde </w:t>
      </w:r>
      <w:proofErr w:type="gramStart"/>
      <w:r w:rsidRPr="00AA64E7">
        <w:rPr>
          <w:rFonts w:ascii="Times New Roman" w:eastAsia="Times New Roman" w:hAnsi="Times New Roman" w:cs="Times New Roman"/>
          <w:b/>
          <w:bCs/>
          <w:sz w:val="24"/>
          <w:szCs w:val="24"/>
          <w:lang w:eastAsia="tr-TR"/>
        </w:rPr>
        <w:t>başlığı:RG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Su tesislerinde, devamlı olarak mesul müdür bulundurulması zorunludur. Mesul müdüre ait bilgi ve belgeler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-11/4/2014-28969) </w:t>
      </w:r>
      <w:r w:rsidRPr="00AA64E7">
        <w:rPr>
          <w:rFonts w:ascii="Times New Roman" w:eastAsia="Times New Roman" w:hAnsi="Times New Roman" w:cs="Times New Roman"/>
          <w:sz w:val="24"/>
          <w:szCs w:val="24"/>
          <w:u w:val="single"/>
          <w:lang w:eastAsia="tr-TR"/>
        </w:rPr>
        <w:t>Müdürlüğe</w:t>
      </w:r>
      <w:r w:rsidRPr="00AA64E7">
        <w:rPr>
          <w:rFonts w:ascii="Times New Roman" w:eastAsia="Times New Roman" w:hAnsi="Times New Roman" w:cs="Times New Roman"/>
          <w:sz w:val="24"/>
          <w:szCs w:val="24"/>
          <w:lang w:eastAsia="tr-TR"/>
        </w:rPr>
        <w:t xml:space="preserve"> yazılı olarak bildirilir. Müdürlükçe uygun görülürse mesul müdür belgesi düzenlenir.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Mesul müdür, sağlık, gıda, biyoloji, kimya veya çevre alanında eğitim almış lisans ve ön lisans mezunlarından olur.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İşletme sahibi belirtilen bölümlerden birine ait diplomayı haiz ise kendisi de mesul müdürlük yapabilir.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Mesul müdür;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 İşletmede kalite standartlarının korunmasından,</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 Bu Yönetmelik gereği bildirimi zorunlu olan bütün değişikliklerin zamanında Müdürlüğe bildirilmesinden,</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Üretim aşamasında dolum, ayrıştırma, </w:t>
      </w:r>
      <w:proofErr w:type="spellStart"/>
      <w:r w:rsidRPr="00AA64E7">
        <w:rPr>
          <w:rFonts w:ascii="Times New Roman" w:eastAsia="Times New Roman" w:hAnsi="Times New Roman" w:cs="Times New Roman"/>
          <w:sz w:val="24"/>
          <w:szCs w:val="24"/>
          <w:lang w:eastAsia="tr-TR"/>
        </w:rPr>
        <w:t>filtrasyon</w:t>
      </w:r>
      <w:proofErr w:type="spellEnd"/>
      <w:r w:rsidRPr="00AA64E7">
        <w:rPr>
          <w:rFonts w:ascii="Times New Roman" w:eastAsia="Times New Roman" w:hAnsi="Times New Roman" w:cs="Times New Roman"/>
          <w:sz w:val="24"/>
          <w:szCs w:val="24"/>
          <w:lang w:eastAsia="tr-TR"/>
        </w:rPr>
        <w:t>, kalite kontrolü ve depolama gibi iş ve işlemlerin uygun şekilde yerine getirilmesinden,</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 Tesiste oluşan atıkların mevzuata uygun şekilde bertaraf edilmesinden,</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 1593 sayılı Umumi Hıfzıssıhha Kanununun 126 ve 127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maddeleri mucibince yerine getirilmesi gereken iş ve işlemlerin yaptırılmasından,</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f) Müdürlük ve Kurum elemanlarınca yapılacak denetim sırasında gerekli bilgi ve belgelerin verilmesinden ve denetime yardımcı olunmasından sorumlu olup tesiste görevi dışında başka bir iş yapamaz.</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Mesul müdür görevlendirilmesi işletmecinin sorumluluğunu ortadan kaldırmaz.</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Mesul müdürün iş yerindeki görevinden ayrılması veya görevine son verilmesi durumlarında işletme sahibi tarafından en geç 24 saat içinde Müdürlüğe bilgi verilir ve ayrılış tarihinden itibaren en geç bir hafta içinde yeni mesul müdüre ait müracaat Müdürlüğe yapılır. Bir hafta içinde yeni mesul müdür tayin edilmemesi halinde tesis Müdürlük tarafından uyarılarak, </w:t>
      </w:r>
      <w:proofErr w:type="spellStart"/>
      <w:r w:rsidRPr="00AA64E7">
        <w:rPr>
          <w:rFonts w:ascii="Times New Roman" w:eastAsia="Times New Roman" w:hAnsi="Times New Roman" w:cs="Times New Roman"/>
          <w:sz w:val="24"/>
          <w:szCs w:val="24"/>
          <w:lang w:eastAsia="tr-TR"/>
        </w:rPr>
        <w:t>onbeş</w:t>
      </w:r>
      <w:proofErr w:type="spellEnd"/>
      <w:r w:rsidRPr="00AA64E7">
        <w:rPr>
          <w:rFonts w:ascii="Times New Roman" w:eastAsia="Times New Roman" w:hAnsi="Times New Roman" w:cs="Times New Roman"/>
          <w:sz w:val="24"/>
          <w:szCs w:val="24"/>
          <w:lang w:eastAsia="tr-TR"/>
        </w:rPr>
        <w:t xml:space="preserve"> günü geçmemek üzere ek süre verilir. Ancak, bu süreler içinde mesul müdür diplomasına eş değer diplomayı haiz ve tesiste çalışan başka bir personel geçici olarak görevlendirilir. Belirlenen süre içinde de mesul müdür atanmaması halinde işletmenin faaliyeti durdurulur.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Tesislerde su dolumu yapılan genel çalışma saatleri dışındaki zamanda ve kabul edilebilir mazeret hallerinde mesul müdürün yerine, mesul müdürün yazılı yetki devri yaptığı eşdeğer diplomayı haiz başka bir çalışanın bulunması zorunludur.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Dezenfeksiyon, Ayrıştırma ve </w:t>
      </w:r>
      <w:proofErr w:type="spellStart"/>
      <w:r w:rsidRPr="00AA64E7">
        <w:rPr>
          <w:rFonts w:ascii="Times New Roman" w:eastAsia="Times New Roman" w:hAnsi="Times New Roman" w:cs="Times New Roman"/>
          <w:b/>
          <w:bCs/>
          <w:sz w:val="24"/>
          <w:szCs w:val="24"/>
          <w:lang w:eastAsia="tr-TR"/>
        </w:rPr>
        <w:t>Filtrasyon</w:t>
      </w:r>
      <w:proofErr w:type="spellEnd"/>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36 —</w:t>
      </w:r>
      <w:r w:rsidRPr="00AA64E7">
        <w:rPr>
          <w:rFonts w:ascii="Times New Roman" w:eastAsia="Times New Roman" w:hAnsi="Times New Roman" w:cs="Times New Roman"/>
          <w:sz w:val="24"/>
          <w:szCs w:val="24"/>
          <w:lang w:eastAsia="tr-TR"/>
        </w:rPr>
        <w:t xml:space="preserve"> Kaynak sularının </w:t>
      </w:r>
      <w:proofErr w:type="gramStart"/>
      <w:r w:rsidRPr="00AA64E7">
        <w:rPr>
          <w:rFonts w:ascii="Times New Roman" w:eastAsia="Times New Roman" w:hAnsi="Times New Roman" w:cs="Times New Roman"/>
          <w:sz w:val="24"/>
          <w:szCs w:val="24"/>
          <w:lang w:eastAsia="tr-TR"/>
        </w:rPr>
        <w:t>yer yüzüne</w:t>
      </w:r>
      <w:proofErr w:type="gramEnd"/>
      <w:r w:rsidRPr="00AA64E7">
        <w:rPr>
          <w:rFonts w:ascii="Times New Roman" w:eastAsia="Times New Roman" w:hAnsi="Times New Roman" w:cs="Times New Roman"/>
          <w:sz w:val="24"/>
          <w:szCs w:val="24"/>
          <w:lang w:eastAsia="tr-TR"/>
        </w:rPr>
        <w:t xml:space="preserve"> çıktığı ve kullanıma arz edildiği noktada mikrobiyolojik açıdan temiz olması esastır. Kaynak sularına kendisine karakteristik özellik </w:t>
      </w:r>
      <w:r w:rsidRPr="00AA64E7">
        <w:rPr>
          <w:rFonts w:ascii="Times New Roman" w:eastAsia="Times New Roman" w:hAnsi="Times New Roman" w:cs="Times New Roman"/>
          <w:sz w:val="24"/>
          <w:szCs w:val="24"/>
          <w:lang w:eastAsia="tr-TR"/>
        </w:rPr>
        <w:lastRenderedPageBreak/>
        <w:t xml:space="preserve">veren önemli elementlere ilişkin suyun kaynağındaki niteliğini değiştirmemek kaydıyla uygulanan, muhtemelen </w:t>
      </w:r>
      <w:proofErr w:type="spellStart"/>
      <w:r w:rsidRPr="00AA64E7">
        <w:rPr>
          <w:rFonts w:ascii="Times New Roman" w:eastAsia="Times New Roman" w:hAnsi="Times New Roman" w:cs="Times New Roman"/>
          <w:sz w:val="24"/>
          <w:szCs w:val="24"/>
          <w:lang w:eastAsia="tr-TR"/>
        </w:rPr>
        <w:t>oksijenlemeyi</w:t>
      </w:r>
      <w:proofErr w:type="spellEnd"/>
      <w:r w:rsidRPr="00AA64E7">
        <w:rPr>
          <w:rFonts w:ascii="Times New Roman" w:eastAsia="Times New Roman" w:hAnsi="Times New Roman" w:cs="Times New Roman"/>
          <w:sz w:val="24"/>
          <w:szCs w:val="24"/>
          <w:lang w:eastAsia="tr-TR"/>
        </w:rPr>
        <w:t xml:space="preserve"> takiben demir ve kükürt gibi kalıcı olmayan elementlerin </w:t>
      </w:r>
      <w:proofErr w:type="spellStart"/>
      <w:r w:rsidRPr="00AA64E7">
        <w:rPr>
          <w:rFonts w:ascii="Times New Roman" w:eastAsia="Times New Roman" w:hAnsi="Times New Roman" w:cs="Times New Roman"/>
          <w:sz w:val="24"/>
          <w:szCs w:val="24"/>
          <w:lang w:eastAsia="tr-TR"/>
        </w:rPr>
        <w:t>filtrasyon</w:t>
      </w:r>
      <w:proofErr w:type="spellEnd"/>
      <w:r w:rsidRPr="00AA64E7">
        <w:rPr>
          <w:rFonts w:ascii="Times New Roman" w:eastAsia="Times New Roman" w:hAnsi="Times New Roman" w:cs="Times New Roman"/>
          <w:sz w:val="24"/>
          <w:szCs w:val="24"/>
          <w:lang w:eastAsia="tr-TR"/>
        </w:rPr>
        <w:t xml:space="preserve"> ve boşaltma yoluyla ayrıştırılması, ozonla zenginleştirilmiş hava kullanılarak demir, mangan, kükürt ve arseniğin ayrıştırılması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 xml:space="preserve">, aktif alüminyum kullanılarak </w:t>
      </w:r>
      <w:proofErr w:type="spellStart"/>
      <w:r w:rsidRPr="00AA64E7">
        <w:rPr>
          <w:rFonts w:ascii="Times New Roman" w:eastAsia="Times New Roman" w:hAnsi="Times New Roman" w:cs="Times New Roman"/>
          <w:sz w:val="24"/>
          <w:szCs w:val="24"/>
          <w:u w:val="single"/>
          <w:lang w:eastAsia="tr-TR"/>
        </w:rPr>
        <w:t>florürün</w:t>
      </w:r>
      <w:proofErr w:type="spellEnd"/>
      <w:r w:rsidRPr="00AA64E7">
        <w:rPr>
          <w:rFonts w:ascii="Times New Roman" w:eastAsia="Times New Roman" w:hAnsi="Times New Roman" w:cs="Times New Roman"/>
          <w:sz w:val="24"/>
          <w:szCs w:val="24"/>
          <w:u w:val="single"/>
          <w:lang w:eastAsia="tr-TR"/>
        </w:rPr>
        <w:t xml:space="preserve"> ayrıştırılması</w:t>
      </w:r>
      <w:r w:rsidRPr="00AA64E7">
        <w:rPr>
          <w:rFonts w:ascii="Times New Roman" w:eastAsia="Times New Roman" w:hAnsi="Times New Roman" w:cs="Times New Roman"/>
          <w:sz w:val="24"/>
          <w:szCs w:val="24"/>
          <w:lang w:eastAsia="tr-TR"/>
        </w:rPr>
        <w:t xml:space="preserve"> ve tamamen fiziksel yollarla serbest </w:t>
      </w:r>
      <w:proofErr w:type="spellStart"/>
      <w:r w:rsidRPr="00AA64E7">
        <w:rPr>
          <w:rFonts w:ascii="Times New Roman" w:eastAsia="Times New Roman" w:hAnsi="Times New Roman" w:cs="Times New Roman"/>
          <w:sz w:val="24"/>
          <w:szCs w:val="24"/>
          <w:lang w:eastAsia="tr-TR"/>
        </w:rPr>
        <w:t>karbondioksidin</w:t>
      </w:r>
      <w:proofErr w:type="spellEnd"/>
      <w:r w:rsidRPr="00AA64E7">
        <w:rPr>
          <w:rFonts w:ascii="Times New Roman" w:eastAsia="Times New Roman" w:hAnsi="Times New Roman" w:cs="Times New Roman"/>
          <w:sz w:val="24"/>
          <w:szCs w:val="24"/>
          <w:lang w:eastAsia="tr-TR"/>
        </w:rPr>
        <w:t xml:space="preserve"> kısmen veya tamamen ayrıştırılması işlemleri ile kaynak suyunun kimyasal ve mikrobiyolojik niteliklerini değiştirmeyecek tarzda suda asılı kalan çözülmemiş partikülleri uzaklaştırmaya yönelik </w:t>
      </w:r>
      <w:proofErr w:type="spellStart"/>
      <w:r w:rsidRPr="00AA64E7">
        <w:rPr>
          <w:rFonts w:ascii="Times New Roman" w:eastAsia="Times New Roman" w:hAnsi="Times New Roman" w:cs="Times New Roman"/>
          <w:sz w:val="24"/>
          <w:szCs w:val="24"/>
          <w:lang w:eastAsia="tr-TR"/>
        </w:rPr>
        <w:t>filtrasyon</w:t>
      </w:r>
      <w:proofErr w:type="spellEnd"/>
      <w:r w:rsidRPr="00AA64E7">
        <w:rPr>
          <w:rFonts w:ascii="Times New Roman" w:eastAsia="Times New Roman" w:hAnsi="Times New Roman" w:cs="Times New Roman"/>
          <w:sz w:val="24"/>
          <w:szCs w:val="24"/>
          <w:lang w:eastAsia="tr-TR"/>
        </w:rPr>
        <w:t xml:space="preserve"> işlemleri dışında herhangi bir işlem uygulanmaması esastır. Kaynak sularında dezenfeksiyona yönelik herhangi bir işlem yapılamaz Ancak savaş, deprem ve sel gibi doğal afetlerde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Kurumun</w:t>
      </w:r>
      <w:r w:rsidRPr="00AA64E7">
        <w:rPr>
          <w:rFonts w:ascii="Times New Roman" w:eastAsia="Times New Roman" w:hAnsi="Times New Roman" w:cs="Times New Roman"/>
          <w:sz w:val="24"/>
          <w:szCs w:val="24"/>
          <w:lang w:eastAsia="tr-TR"/>
        </w:rPr>
        <w:t xml:space="preserve"> özel izni ve uygun göreceği usul ve teknikler ile diğer işlemlere tabi tutulabilir.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Ayırma işleminde ozonla zenginleştirilmiş havanın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ve aktif alüminyumun</w:t>
      </w:r>
      <w:r w:rsidRPr="00AA64E7">
        <w:rPr>
          <w:rFonts w:ascii="Times New Roman" w:eastAsia="Times New Roman" w:hAnsi="Times New Roman" w:cs="Times New Roman"/>
          <w:b/>
          <w:bCs/>
          <w:sz w:val="24"/>
          <w:szCs w:val="24"/>
          <w:lang w:eastAsia="tr-TR"/>
        </w:rPr>
        <w:t xml:space="preserve"> </w:t>
      </w:r>
      <w:r w:rsidRPr="00AA64E7">
        <w:rPr>
          <w:rFonts w:ascii="Times New Roman" w:eastAsia="Times New Roman" w:hAnsi="Times New Roman" w:cs="Times New Roman"/>
          <w:sz w:val="24"/>
          <w:szCs w:val="24"/>
          <w:lang w:eastAsia="tr-TR"/>
        </w:rPr>
        <w:t>kullanılması halinde;</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-31/7/2009-27305)</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Valilik</w:t>
      </w:r>
      <w:r w:rsidRPr="00AA64E7">
        <w:rPr>
          <w:rFonts w:ascii="Times New Roman" w:eastAsia="Times New Roman" w:hAnsi="Times New Roman" w:cs="Times New Roman"/>
          <w:sz w:val="24"/>
          <w:szCs w:val="24"/>
          <w:lang w:eastAsia="tr-TR"/>
        </w:rPr>
        <w:t xml:space="preserve"> önceden bilgilendirilir,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 Ayırım işleminde ayırım işleminin etkinliğinin sağlanması, zararlı etkilerinin önlenmesi ve suyun fiziksel ve kimyasal bileşimlerinin değişmemesi esas alınır,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-31/7/2009-27305)</w:t>
      </w:r>
      <w:r w:rsidRPr="00AA64E7">
        <w:rPr>
          <w:rFonts w:ascii="Times New Roman" w:eastAsia="Times New Roman" w:hAnsi="Times New Roman" w:cs="Times New Roman"/>
          <w:sz w:val="24"/>
          <w:szCs w:val="24"/>
          <w:lang w:eastAsia="tr-TR"/>
        </w:rPr>
        <w:t xml:space="preserve"> Ayırma işleminden önce kaynak suyu, bu Yönetmeliğin 6 </w:t>
      </w:r>
      <w:proofErr w:type="spellStart"/>
      <w:r w:rsidRPr="00AA64E7">
        <w:rPr>
          <w:rFonts w:ascii="Times New Roman" w:eastAsia="Times New Roman" w:hAnsi="Times New Roman" w:cs="Times New Roman"/>
          <w:sz w:val="24"/>
          <w:szCs w:val="24"/>
          <w:lang w:eastAsia="tr-TR"/>
        </w:rPr>
        <w:t>ncı</w:t>
      </w:r>
      <w:proofErr w:type="spellEnd"/>
      <w:r w:rsidRPr="00AA64E7">
        <w:rPr>
          <w:rFonts w:ascii="Times New Roman" w:eastAsia="Times New Roman" w:hAnsi="Times New Roman" w:cs="Times New Roman"/>
          <w:sz w:val="24"/>
          <w:szCs w:val="24"/>
          <w:lang w:eastAsia="tr-TR"/>
        </w:rPr>
        <w:t xml:space="preserve"> maddesinin (a) bendinde belirtilen mikrobiyolojik kriterleri sağlamalıdır. Ozonla zenginleştirilmiş hava kullanımı ile işleme tabi tutulmuş kaynak sularının kontrol izlemesine ozon, </w:t>
      </w:r>
      <w:proofErr w:type="spellStart"/>
      <w:r w:rsidRPr="00AA64E7">
        <w:rPr>
          <w:rFonts w:ascii="Times New Roman" w:eastAsia="Times New Roman" w:hAnsi="Times New Roman" w:cs="Times New Roman"/>
          <w:sz w:val="24"/>
          <w:szCs w:val="24"/>
          <w:lang w:eastAsia="tr-TR"/>
        </w:rPr>
        <w:t>bromat</w:t>
      </w:r>
      <w:proofErr w:type="spellEnd"/>
      <w:r w:rsidRPr="00AA64E7">
        <w:rPr>
          <w:rFonts w:ascii="Times New Roman" w:eastAsia="Times New Roman" w:hAnsi="Times New Roman" w:cs="Times New Roman"/>
          <w:sz w:val="24"/>
          <w:szCs w:val="24"/>
          <w:lang w:eastAsia="tr-TR"/>
        </w:rPr>
        <w:t xml:space="preserve"> ve </w:t>
      </w:r>
      <w:proofErr w:type="spellStart"/>
      <w:r w:rsidRPr="00AA64E7">
        <w:rPr>
          <w:rFonts w:ascii="Times New Roman" w:eastAsia="Times New Roman" w:hAnsi="Times New Roman" w:cs="Times New Roman"/>
          <w:sz w:val="24"/>
          <w:szCs w:val="24"/>
          <w:lang w:eastAsia="tr-TR"/>
        </w:rPr>
        <w:t>bromoform</w:t>
      </w:r>
      <w:proofErr w:type="spellEnd"/>
      <w:r w:rsidRPr="00AA64E7">
        <w:rPr>
          <w:rFonts w:ascii="Times New Roman" w:eastAsia="Times New Roman" w:hAnsi="Times New Roman" w:cs="Times New Roman"/>
          <w:sz w:val="24"/>
          <w:szCs w:val="24"/>
          <w:lang w:eastAsia="tr-TR"/>
        </w:rPr>
        <w:t xml:space="preserve"> da dahil edilir ve işlem sonucundaki kalıntılar için maksimum limit değeri ozon için 50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proofErr w:type="spellStart"/>
      <w:r w:rsidRPr="00AA64E7">
        <w:rPr>
          <w:rFonts w:ascii="Times New Roman" w:eastAsia="Times New Roman" w:hAnsi="Times New Roman" w:cs="Times New Roman"/>
          <w:sz w:val="24"/>
          <w:szCs w:val="24"/>
          <w:u w:val="single"/>
          <w:lang w:eastAsia="tr-TR"/>
        </w:rPr>
        <w:t>μg</w:t>
      </w:r>
      <w:proofErr w:type="spellEnd"/>
      <w:r w:rsidRPr="00AA64E7">
        <w:rPr>
          <w:rFonts w:ascii="Times New Roman" w:eastAsia="Times New Roman" w:hAnsi="Times New Roman" w:cs="Times New Roman"/>
          <w:sz w:val="24"/>
          <w:szCs w:val="24"/>
          <w:u w:val="single"/>
          <w:lang w:eastAsia="tr-TR"/>
        </w:rPr>
        <w:t>/L</w:t>
      </w:r>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bromat</w:t>
      </w:r>
      <w:proofErr w:type="spellEnd"/>
      <w:r w:rsidRPr="00AA64E7">
        <w:rPr>
          <w:rFonts w:ascii="Times New Roman" w:eastAsia="Times New Roman" w:hAnsi="Times New Roman" w:cs="Times New Roman"/>
          <w:sz w:val="24"/>
          <w:szCs w:val="24"/>
          <w:lang w:eastAsia="tr-TR"/>
        </w:rPr>
        <w:t xml:space="preserve"> için 3.0 </w:t>
      </w:r>
      <w:r w:rsidRPr="00AA64E7">
        <w:rPr>
          <w:rFonts w:ascii="Times New Roman" w:eastAsia="Times New Roman" w:hAnsi="Times New Roman" w:cs="Times New Roman"/>
          <w:b/>
          <w:bCs/>
          <w:sz w:val="24"/>
          <w:szCs w:val="24"/>
          <w:lang w:eastAsia="tr-TR"/>
        </w:rPr>
        <w:t xml:space="preserve">(Değişik ibare:RG-7/3/2013-28580) </w:t>
      </w:r>
      <w:proofErr w:type="spellStart"/>
      <w:r w:rsidRPr="00AA64E7">
        <w:rPr>
          <w:rFonts w:ascii="Times New Roman" w:eastAsia="Times New Roman" w:hAnsi="Times New Roman" w:cs="Times New Roman"/>
          <w:sz w:val="24"/>
          <w:szCs w:val="24"/>
          <w:u w:val="single"/>
          <w:lang w:eastAsia="tr-TR"/>
        </w:rPr>
        <w:t>μg</w:t>
      </w:r>
      <w:proofErr w:type="spellEnd"/>
      <w:r w:rsidRPr="00AA64E7">
        <w:rPr>
          <w:rFonts w:ascii="Times New Roman" w:eastAsia="Times New Roman" w:hAnsi="Times New Roman" w:cs="Times New Roman"/>
          <w:sz w:val="24"/>
          <w:szCs w:val="24"/>
          <w:u w:val="single"/>
          <w:lang w:eastAsia="tr-TR"/>
        </w:rPr>
        <w:t>/L</w:t>
      </w:r>
      <w:r w:rsidRPr="00AA64E7">
        <w:rPr>
          <w:rFonts w:ascii="Times New Roman" w:eastAsia="Times New Roman" w:hAnsi="Times New Roman" w:cs="Times New Roman"/>
          <w:sz w:val="24"/>
          <w:szCs w:val="24"/>
          <w:lang w:eastAsia="tr-TR"/>
        </w:rPr>
        <w:t xml:space="preserve">, ve </w:t>
      </w:r>
      <w:proofErr w:type="spellStart"/>
      <w:r w:rsidRPr="00AA64E7">
        <w:rPr>
          <w:rFonts w:ascii="Times New Roman" w:eastAsia="Times New Roman" w:hAnsi="Times New Roman" w:cs="Times New Roman"/>
          <w:sz w:val="24"/>
          <w:szCs w:val="24"/>
          <w:lang w:eastAsia="tr-TR"/>
        </w:rPr>
        <w:t>bromoform</w:t>
      </w:r>
      <w:proofErr w:type="spellEnd"/>
      <w:r w:rsidRPr="00AA64E7">
        <w:rPr>
          <w:rFonts w:ascii="Times New Roman" w:eastAsia="Times New Roman" w:hAnsi="Times New Roman" w:cs="Times New Roman"/>
          <w:sz w:val="24"/>
          <w:szCs w:val="24"/>
          <w:lang w:eastAsia="tr-TR"/>
        </w:rPr>
        <w:t xml:space="preserve"> için ise 1.0 </w:t>
      </w:r>
      <w:r w:rsidRPr="00AA64E7">
        <w:rPr>
          <w:rFonts w:ascii="Times New Roman" w:eastAsia="Times New Roman" w:hAnsi="Times New Roman" w:cs="Times New Roman"/>
          <w:b/>
          <w:bCs/>
          <w:sz w:val="24"/>
          <w:szCs w:val="24"/>
          <w:lang w:eastAsia="tr-TR"/>
        </w:rPr>
        <w:t xml:space="preserve">(Değişik ibare:RG-7/3/2013-28580) </w:t>
      </w:r>
      <w:proofErr w:type="spellStart"/>
      <w:r w:rsidRPr="00AA64E7">
        <w:rPr>
          <w:rFonts w:ascii="Times New Roman" w:eastAsia="Times New Roman" w:hAnsi="Times New Roman" w:cs="Times New Roman"/>
          <w:sz w:val="24"/>
          <w:szCs w:val="24"/>
          <w:u w:val="single"/>
          <w:lang w:eastAsia="tr-TR"/>
        </w:rPr>
        <w:t>μg</w:t>
      </w:r>
      <w:proofErr w:type="spellEnd"/>
      <w:r w:rsidRPr="00AA64E7">
        <w:rPr>
          <w:rFonts w:ascii="Times New Roman" w:eastAsia="Times New Roman" w:hAnsi="Times New Roman" w:cs="Times New Roman"/>
          <w:sz w:val="24"/>
          <w:szCs w:val="24"/>
          <w:u w:val="single"/>
          <w:lang w:eastAsia="tr-TR"/>
        </w:rPr>
        <w:t>/L</w:t>
      </w:r>
      <w:r w:rsidRPr="00AA64E7">
        <w:rPr>
          <w:rFonts w:ascii="Times New Roman" w:eastAsia="Times New Roman" w:hAnsi="Times New Roman" w:cs="Times New Roman"/>
          <w:sz w:val="24"/>
          <w:szCs w:val="24"/>
          <w:lang w:eastAsia="tr-TR"/>
        </w:rPr>
        <w:t xml:space="preserve">, olarak belirlenir. Ozon hızlı şekilde ortamdan uzaklaştığı için bu parametrenin ölçümü sahada su tüketime sunulmadan önce yapılmalıdır.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ç)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bent:RG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Kaynak ve içme sularında bu Yönetmelikte belirtilen sınır değerinin üzerinde bulunması sebebiyle ayrıştırma işlemine tabi tutulan parametre için her seriden numune alınarak analiz yapılır veya yaptırılır. Bu konudaki sorumluluk işletme sahibi ile mesul müdüre aittir. Analiz sonuçlarının uygun olması durumunda suyun piyasaya sunulması mümkündür. Ayrıştırma işlemi yapılan sular, ayrıştırılan parametre yönünden Müdürlükçe haftalık izlemeye alınır. Analiz sonuçlarının uygun olması durumunda su piyasaya verilir. Ayrıştırma işlemi yapılan sular, ayrıştırma işlemine tabi tutulan parametre yönünden Müdürlükçe haftalık izlemeye alınır.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İçme sularında dezenfeksiyon, çöktürme, </w:t>
      </w:r>
      <w:proofErr w:type="spellStart"/>
      <w:r w:rsidRPr="00AA64E7">
        <w:rPr>
          <w:rFonts w:ascii="Times New Roman" w:eastAsia="Times New Roman" w:hAnsi="Times New Roman" w:cs="Times New Roman"/>
          <w:sz w:val="24"/>
          <w:szCs w:val="24"/>
          <w:lang w:eastAsia="tr-TR"/>
        </w:rPr>
        <w:t>filtrasyon</w:t>
      </w:r>
      <w:proofErr w:type="spellEnd"/>
      <w:r w:rsidRPr="00AA64E7">
        <w:rPr>
          <w:rFonts w:ascii="Times New Roman" w:eastAsia="Times New Roman" w:hAnsi="Times New Roman" w:cs="Times New Roman"/>
          <w:sz w:val="24"/>
          <w:szCs w:val="24"/>
          <w:lang w:eastAsia="tr-TR"/>
        </w:rPr>
        <w:t xml:space="preserve"> gibi hazırlama işlemleri uygulanabilir. Bu sulara ayrıca </w:t>
      </w:r>
      <w:proofErr w:type="spellStart"/>
      <w:r w:rsidRPr="00AA64E7">
        <w:rPr>
          <w:rFonts w:ascii="Times New Roman" w:eastAsia="Times New Roman" w:hAnsi="Times New Roman" w:cs="Times New Roman"/>
          <w:sz w:val="24"/>
          <w:szCs w:val="24"/>
          <w:lang w:eastAsia="tr-TR"/>
        </w:rPr>
        <w:t>deiyonizasyon</w:t>
      </w:r>
      <w:proofErr w:type="spellEnd"/>
      <w:r w:rsidRPr="00AA64E7">
        <w:rPr>
          <w:rFonts w:ascii="Times New Roman" w:eastAsia="Times New Roman" w:hAnsi="Times New Roman" w:cs="Times New Roman"/>
          <w:sz w:val="24"/>
          <w:szCs w:val="24"/>
          <w:lang w:eastAsia="tr-TR"/>
        </w:rPr>
        <w:t xml:space="preserve">, ters </w:t>
      </w:r>
      <w:proofErr w:type="spellStart"/>
      <w:r w:rsidRPr="00AA64E7">
        <w:rPr>
          <w:rFonts w:ascii="Times New Roman" w:eastAsia="Times New Roman" w:hAnsi="Times New Roman" w:cs="Times New Roman"/>
          <w:sz w:val="24"/>
          <w:szCs w:val="24"/>
          <w:lang w:eastAsia="tr-TR"/>
        </w:rPr>
        <w:t>osmoz</w:t>
      </w:r>
      <w:proofErr w:type="spellEnd"/>
      <w:r w:rsidRPr="00AA64E7">
        <w:rPr>
          <w:rFonts w:ascii="Times New Roman" w:eastAsia="Times New Roman" w:hAnsi="Times New Roman" w:cs="Times New Roman"/>
          <w:sz w:val="24"/>
          <w:szCs w:val="24"/>
          <w:lang w:eastAsia="tr-TR"/>
        </w:rPr>
        <w:t xml:space="preserve">, elektrodiyaliz ve benzeri işlemler uygulanır.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İçme sularında dezenfeksiyon; ozonlama, </w:t>
      </w:r>
      <w:proofErr w:type="spellStart"/>
      <w:r w:rsidRPr="00AA64E7">
        <w:rPr>
          <w:rFonts w:ascii="Times New Roman" w:eastAsia="Times New Roman" w:hAnsi="Times New Roman" w:cs="Times New Roman"/>
          <w:sz w:val="24"/>
          <w:szCs w:val="24"/>
          <w:lang w:eastAsia="tr-TR"/>
        </w:rPr>
        <w:t>ultraviole</w:t>
      </w:r>
      <w:proofErr w:type="spellEnd"/>
      <w:r w:rsidRPr="00AA64E7">
        <w:rPr>
          <w:rFonts w:ascii="Times New Roman" w:eastAsia="Times New Roman" w:hAnsi="Times New Roman" w:cs="Times New Roman"/>
          <w:sz w:val="24"/>
          <w:szCs w:val="24"/>
          <w:lang w:eastAsia="tr-TR"/>
        </w:rPr>
        <w:t xml:space="preserve"> ve benzeri metotlar ile yapılabilir.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Personele Ait Kıyafet ve Sağlık Kontrolleri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37 —</w:t>
      </w:r>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İmlahanede</w:t>
      </w:r>
      <w:proofErr w:type="spellEnd"/>
      <w:r w:rsidRPr="00AA64E7">
        <w:rPr>
          <w:rFonts w:ascii="Times New Roman" w:eastAsia="Times New Roman" w:hAnsi="Times New Roman" w:cs="Times New Roman"/>
          <w:sz w:val="24"/>
          <w:szCs w:val="24"/>
          <w:lang w:eastAsia="tr-TR"/>
        </w:rPr>
        <w:t xml:space="preserve"> çalışan personel, uygun iş elbisesi ve  başlık giymek, dolum makinelerinin başında duranlar ağız ve burunlarına maske takmak zorundadırlar.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İşyerinde çalışan personelin temizliğine dikkat edilir.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cümle:RG</w:t>
      </w:r>
      <w:proofErr w:type="gramEnd"/>
      <w:r w:rsidRPr="00AA64E7">
        <w:rPr>
          <w:rFonts w:ascii="Times New Roman" w:eastAsia="Times New Roman" w:hAnsi="Times New Roman" w:cs="Times New Roman"/>
          <w:b/>
          <w:bCs/>
          <w:sz w:val="24"/>
          <w:szCs w:val="24"/>
          <w:lang w:eastAsia="tr-TR"/>
        </w:rPr>
        <w:t xml:space="preserve">-11/4/2014-28969) </w:t>
      </w:r>
      <w:r w:rsidRPr="00AA64E7">
        <w:rPr>
          <w:rFonts w:ascii="Times New Roman" w:eastAsia="Times New Roman" w:hAnsi="Times New Roman" w:cs="Times New Roman"/>
          <w:sz w:val="24"/>
          <w:szCs w:val="24"/>
          <w:lang w:eastAsia="tr-TR"/>
        </w:rPr>
        <w:t xml:space="preserve">1593 sayılı Umumi Hıfzıssıhha Kanunu’nun 126 </w:t>
      </w:r>
      <w:proofErr w:type="spellStart"/>
      <w:r w:rsidRPr="00AA64E7">
        <w:rPr>
          <w:rFonts w:ascii="Times New Roman" w:eastAsia="Times New Roman" w:hAnsi="Times New Roman" w:cs="Times New Roman"/>
          <w:sz w:val="24"/>
          <w:szCs w:val="24"/>
          <w:lang w:eastAsia="tr-TR"/>
        </w:rPr>
        <w:t>ncı</w:t>
      </w:r>
      <w:proofErr w:type="spellEnd"/>
      <w:r w:rsidRPr="00AA64E7">
        <w:rPr>
          <w:rFonts w:ascii="Times New Roman" w:eastAsia="Times New Roman" w:hAnsi="Times New Roman" w:cs="Times New Roman"/>
          <w:sz w:val="24"/>
          <w:szCs w:val="24"/>
          <w:lang w:eastAsia="tr-TR"/>
        </w:rPr>
        <w:t xml:space="preserve"> maddesi gereğince hijyen eğitimi almamış personel çalıştırılamaz. Bu işlemden işveren ve mesul müdür sorumludur.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w:t>
      </w:r>
      <w:r w:rsidRPr="00AA64E7">
        <w:rPr>
          <w:rFonts w:ascii="Times New Roman" w:eastAsia="Times New Roman" w:hAnsi="Times New Roman" w:cs="Times New Roman"/>
          <w:b/>
          <w:bCs/>
          <w:sz w:val="24"/>
          <w:szCs w:val="24"/>
          <w:lang w:eastAsia="tr-TR"/>
        </w:rPr>
        <w:t xml:space="preserve">şletmeci Tarafından Yaptırılacak Analizler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38 —</w:t>
      </w:r>
      <w:r w:rsidRPr="00AA64E7">
        <w:rPr>
          <w:rFonts w:ascii="Times New Roman" w:eastAsia="Times New Roman" w:hAnsi="Times New Roman" w:cs="Times New Roman"/>
          <w:sz w:val="24"/>
          <w:szCs w:val="24"/>
          <w:lang w:eastAsia="tr-TR"/>
        </w:rPr>
        <w:t xml:space="preserve"> İşletmeciler, kaynak ve içme sularının denetim ve kontrol izlemeleri için Müdürlük tarafından alınacak su numunelerinin analizlerini 18 inci maddede belirtilen laboratuvarlarda yaptırmak ve alacakları raporları her yıl için ayrı dosyalarda saklamak ve analiz sonuçlarını Müdürlük kanalıyla Bakanlığa bildirmek zorundadır.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İşletmede Bulundurulacak Belgeler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39 —</w:t>
      </w:r>
      <w:r w:rsidRPr="00AA64E7">
        <w:rPr>
          <w:rFonts w:ascii="Times New Roman" w:eastAsia="Times New Roman" w:hAnsi="Times New Roman" w:cs="Times New Roman"/>
          <w:sz w:val="24"/>
          <w:szCs w:val="24"/>
          <w:lang w:eastAsia="tr-TR"/>
        </w:rPr>
        <w:t xml:space="preserve"> İşletmede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-31/7/2009-27305)</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Valilikçe</w:t>
      </w:r>
      <w:r w:rsidRPr="00AA64E7">
        <w:rPr>
          <w:rFonts w:ascii="Times New Roman" w:eastAsia="Times New Roman" w:hAnsi="Times New Roman" w:cs="Times New Roman"/>
          <w:sz w:val="24"/>
          <w:szCs w:val="24"/>
          <w:lang w:eastAsia="tr-TR"/>
        </w:rPr>
        <w:t xml:space="preserve"> verilen </w:t>
      </w:r>
      <w:r w:rsidRPr="00AA64E7">
        <w:rPr>
          <w:rFonts w:ascii="Times New Roman" w:eastAsia="Times New Roman" w:hAnsi="Times New Roman" w:cs="Times New Roman"/>
          <w:b/>
          <w:bCs/>
          <w:sz w:val="24"/>
          <w:szCs w:val="24"/>
          <w:lang w:eastAsia="tr-TR"/>
        </w:rPr>
        <w:t xml:space="preserve">(Değişik ibare:RG-7/3/2013-28580) </w:t>
      </w:r>
      <w:r w:rsidRPr="00AA64E7">
        <w:rPr>
          <w:rFonts w:ascii="Times New Roman" w:eastAsia="Times New Roman" w:hAnsi="Times New Roman" w:cs="Times New Roman"/>
          <w:sz w:val="24"/>
          <w:szCs w:val="24"/>
          <w:u w:val="single"/>
          <w:lang w:eastAsia="tr-TR"/>
        </w:rPr>
        <w:t>üretim izni</w:t>
      </w:r>
      <w:r w:rsidRPr="00AA64E7">
        <w:rPr>
          <w:rFonts w:ascii="Times New Roman" w:eastAsia="Times New Roman" w:hAnsi="Times New Roman" w:cs="Times New Roman"/>
          <w:sz w:val="24"/>
          <w:szCs w:val="24"/>
          <w:lang w:eastAsia="tr-TR"/>
        </w:rPr>
        <w:t xml:space="preserve"> belgesi, mesul müdüre ait fotoğraflı ve valilikçe onaylı belge, yaprakları numaralanmış ve sonu </w:t>
      </w:r>
      <w:r w:rsidRPr="00AA64E7">
        <w:rPr>
          <w:rFonts w:ascii="Times New Roman" w:eastAsia="Times New Roman" w:hAnsi="Times New Roman" w:cs="Times New Roman"/>
          <w:sz w:val="24"/>
          <w:szCs w:val="24"/>
          <w:u w:val="single"/>
          <w:lang w:eastAsia="tr-TR"/>
        </w:rPr>
        <w:t>Müdürlükçe</w:t>
      </w:r>
      <w:r w:rsidRPr="00AA64E7">
        <w:rPr>
          <w:rFonts w:ascii="Times New Roman" w:eastAsia="Times New Roman" w:hAnsi="Times New Roman" w:cs="Times New Roman"/>
          <w:sz w:val="24"/>
          <w:szCs w:val="24"/>
          <w:lang w:eastAsia="tr-TR"/>
        </w:rPr>
        <w:t xml:space="preserve"> onaylanmış denetleme defteri, </w:t>
      </w:r>
      <w:r w:rsidRPr="00AA64E7">
        <w:rPr>
          <w:rFonts w:ascii="Times New Roman" w:eastAsia="Times New Roman" w:hAnsi="Times New Roman" w:cs="Times New Roman"/>
          <w:b/>
          <w:bCs/>
          <w:sz w:val="24"/>
          <w:szCs w:val="24"/>
          <w:lang w:eastAsia="tr-TR"/>
        </w:rPr>
        <w:t xml:space="preserve">(Değişik ibare:RG-7/3/2013-28580) </w:t>
      </w:r>
      <w:r w:rsidRPr="00AA64E7">
        <w:rPr>
          <w:rFonts w:ascii="Times New Roman" w:eastAsia="Times New Roman" w:hAnsi="Times New Roman" w:cs="Times New Roman"/>
          <w:sz w:val="24"/>
          <w:szCs w:val="24"/>
          <w:u w:val="single"/>
          <w:lang w:eastAsia="tr-TR"/>
        </w:rPr>
        <w:t xml:space="preserve">1593 sayılı Umumi Hıfzıssıhha Kanununun 126 </w:t>
      </w:r>
      <w:proofErr w:type="spellStart"/>
      <w:r w:rsidRPr="00AA64E7">
        <w:rPr>
          <w:rFonts w:ascii="Times New Roman" w:eastAsia="Times New Roman" w:hAnsi="Times New Roman" w:cs="Times New Roman"/>
          <w:sz w:val="24"/>
          <w:szCs w:val="24"/>
          <w:u w:val="single"/>
          <w:lang w:eastAsia="tr-TR"/>
        </w:rPr>
        <w:t>ncı</w:t>
      </w:r>
      <w:proofErr w:type="spellEnd"/>
      <w:r w:rsidRPr="00AA64E7">
        <w:rPr>
          <w:rFonts w:ascii="Times New Roman" w:eastAsia="Times New Roman" w:hAnsi="Times New Roman" w:cs="Times New Roman"/>
          <w:sz w:val="24"/>
          <w:szCs w:val="24"/>
          <w:u w:val="single"/>
          <w:lang w:eastAsia="tr-TR"/>
        </w:rPr>
        <w:t xml:space="preserve"> ve 127 </w:t>
      </w:r>
      <w:proofErr w:type="spellStart"/>
      <w:r w:rsidRPr="00AA64E7">
        <w:rPr>
          <w:rFonts w:ascii="Times New Roman" w:eastAsia="Times New Roman" w:hAnsi="Times New Roman" w:cs="Times New Roman"/>
          <w:sz w:val="24"/>
          <w:szCs w:val="24"/>
          <w:u w:val="single"/>
          <w:lang w:eastAsia="tr-TR"/>
        </w:rPr>
        <w:t>nci</w:t>
      </w:r>
      <w:proofErr w:type="spellEnd"/>
      <w:r w:rsidRPr="00AA64E7">
        <w:rPr>
          <w:rFonts w:ascii="Times New Roman" w:eastAsia="Times New Roman" w:hAnsi="Times New Roman" w:cs="Times New Roman"/>
          <w:sz w:val="24"/>
          <w:szCs w:val="24"/>
          <w:u w:val="single"/>
          <w:lang w:eastAsia="tr-TR"/>
        </w:rPr>
        <w:t xml:space="preserve"> maddeleri mucibince yerine getirilmesi gereken iş ve işlemlere ait bilgi ve belgeleri</w:t>
      </w:r>
      <w:r w:rsidRPr="00AA64E7">
        <w:rPr>
          <w:rFonts w:ascii="Times New Roman" w:eastAsia="Times New Roman" w:hAnsi="Times New Roman" w:cs="Times New Roman"/>
          <w:sz w:val="24"/>
          <w:szCs w:val="24"/>
          <w:lang w:eastAsia="tr-TR"/>
        </w:rPr>
        <w:t xml:space="preserve"> ile 38 inci maddeye göre işletmeci tarafından yaptırılmış analizlerin sonuç raporları bulundurulur. Ayrıca, suların üçüncü ülkelere ihracatı amacıyla 16 </w:t>
      </w:r>
      <w:proofErr w:type="spellStart"/>
      <w:r w:rsidRPr="00AA64E7">
        <w:rPr>
          <w:rFonts w:ascii="Times New Roman" w:eastAsia="Times New Roman" w:hAnsi="Times New Roman" w:cs="Times New Roman"/>
          <w:sz w:val="24"/>
          <w:szCs w:val="24"/>
          <w:lang w:eastAsia="tr-TR"/>
        </w:rPr>
        <w:t>ncı</w:t>
      </w:r>
      <w:proofErr w:type="spellEnd"/>
      <w:r w:rsidRPr="00AA64E7">
        <w:rPr>
          <w:rFonts w:ascii="Times New Roman" w:eastAsia="Times New Roman" w:hAnsi="Times New Roman" w:cs="Times New Roman"/>
          <w:sz w:val="24"/>
          <w:szCs w:val="24"/>
          <w:lang w:eastAsia="tr-TR"/>
        </w:rPr>
        <w:t xml:space="preserve"> madde uyarınca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-31/7/2009-27305)</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Valilikten</w:t>
      </w:r>
      <w:r w:rsidRPr="00AA64E7">
        <w:rPr>
          <w:rFonts w:ascii="Times New Roman" w:eastAsia="Times New Roman" w:hAnsi="Times New Roman" w:cs="Times New Roman"/>
          <w:sz w:val="24"/>
          <w:szCs w:val="24"/>
          <w:lang w:eastAsia="tr-TR"/>
        </w:rPr>
        <w:t xml:space="preserve"> izin alınmışsa, alınan izin belgesi de işletmede bulundurulur.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İznin Geçerliliği, İzin Belgesinin Kaybolması veya Tahrip Olması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40 —</w:t>
      </w:r>
      <w:r w:rsidRPr="00AA64E7">
        <w:rPr>
          <w:rFonts w:ascii="Times New Roman" w:eastAsia="Times New Roman" w:hAnsi="Times New Roman" w:cs="Times New Roman"/>
          <w:sz w:val="24"/>
          <w:szCs w:val="24"/>
          <w:lang w:eastAsia="tr-TR"/>
        </w:rPr>
        <w:t xml:space="preserve"> İzin, kimin adına ve hangi su için alınmış ise o gerçek veya tüzel kişi ve su için geçerlidir. İzin belgesinde belirtilen hususlar esas olup; bu hususlardan herhangi birinin değişmesi veya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üretim izni</w:t>
      </w:r>
      <w:r w:rsidRPr="00AA64E7">
        <w:rPr>
          <w:rFonts w:ascii="Times New Roman" w:eastAsia="Times New Roman" w:hAnsi="Times New Roman" w:cs="Times New Roman"/>
          <w:sz w:val="24"/>
          <w:szCs w:val="24"/>
          <w:lang w:eastAsia="tr-TR"/>
        </w:rPr>
        <w:t xml:space="preserve"> belgesinin kaybolması, okunamayacak ve yanlış anlamalara sebep olacak şekilde bozulması halinde, su sahibi veya işletmecisince bir dilekçe ile valiliğe müracaat edilir. Dilekçeye değişiklik ile ilgili belge ve bilgiler veya kayıp ilanı verilmiş gazete veya bozulan izin belgesinin aslı ilave edilir.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-31/7/2009-27305)</w:t>
      </w:r>
      <w:r w:rsidRPr="00AA64E7">
        <w:rPr>
          <w:rFonts w:ascii="Times New Roman" w:eastAsia="Times New Roman" w:hAnsi="Times New Roman" w:cs="Times New Roman"/>
          <w:sz w:val="24"/>
          <w:szCs w:val="24"/>
          <w:lang w:eastAsia="tr-TR"/>
        </w:rPr>
        <w:t xml:space="preserve">  Müracaat üzerine müdürlükçe gerekli inceleme yapılır ve tesiste iznin verildiği şartlarda bir değişiklik olmadığının tespit edilmesi halinde, gerekli düzeltme yapılır veya eski tarih ve sayı ile yeniden izin belgesi tanzim edilir ve gerekli açıklama yapılarak onaylanır.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-11/4/2014-28969) </w:t>
      </w:r>
      <w:r w:rsidRPr="00AA64E7">
        <w:rPr>
          <w:rFonts w:ascii="Times New Roman" w:eastAsia="Times New Roman" w:hAnsi="Times New Roman" w:cs="Times New Roman"/>
          <w:sz w:val="24"/>
          <w:szCs w:val="24"/>
          <w:lang w:eastAsia="tr-TR"/>
        </w:rPr>
        <w:t>Kaynak ve içme sularına verilen üretim izinleri;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 Üretim izni verildiği sıradaki şartları kaybetmesi,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 Kaynak ve içme sularının kimyasal, fiziksel veya mikrobiyolojik niteliklerini kesinlikle ve sürekli olarak kaybettiği 18 inci maddede belirtilen laboratuvarların raporu ile belgelendirilmesi,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c) Yapılan denetimlerde faaliyet göstermediğinin tespit edilmesi ve tespit tarihinden itibaren bir yıl içinde faaliyete geçmemesi,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ç) İzinli bir suya başka su karıştırılması,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d) Aynı kaynaktan farklı bir isimle kendisi veya başka gerçek veya tüzel kişi adına su dolumu yapılması,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e) İzin verme sürecinin herhangi bir aşamasında sahte ve yanıltıcı belge ibraz edildiğinin tespit edilmesi durumunda iptal edilir. İzinleri (ç), (d) ve (e) bentlerine istinaden iptal edilen kaynak ve içme suyuna altı ay süreyle üretim izni verilmez.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Tesiste Yapılacak İlave veya Değişiklik</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41 —</w:t>
      </w:r>
      <w:r w:rsidRPr="00AA64E7">
        <w:rPr>
          <w:rFonts w:ascii="Times New Roman" w:eastAsia="Times New Roman" w:hAnsi="Times New Roman" w:cs="Times New Roman"/>
          <w:sz w:val="24"/>
          <w:szCs w:val="24"/>
          <w:lang w:eastAsia="tr-TR"/>
        </w:rPr>
        <w:t xml:space="preserve"> Yeni kaynak ilave edilmek veya tesiste fiziksel yapıyı değiştirecek şekilde tadilat veya ilave yapılmak istenmesi halinde,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23 üncü madde</w:t>
      </w:r>
      <w:r w:rsidRPr="00AA64E7">
        <w:rPr>
          <w:rFonts w:ascii="Times New Roman" w:eastAsia="Times New Roman" w:hAnsi="Times New Roman" w:cs="Times New Roman"/>
          <w:sz w:val="24"/>
          <w:szCs w:val="24"/>
          <w:lang w:eastAsia="tr-TR"/>
        </w:rPr>
        <w:t xml:space="preserve"> doğrultusunda </w:t>
      </w:r>
      <w:r w:rsidRPr="00AA64E7">
        <w:rPr>
          <w:rFonts w:ascii="Times New Roman" w:eastAsia="Times New Roman" w:hAnsi="Times New Roman" w:cs="Times New Roman"/>
          <w:b/>
          <w:bCs/>
          <w:sz w:val="24"/>
          <w:szCs w:val="24"/>
          <w:lang w:eastAsia="tr-TR"/>
        </w:rPr>
        <w:t>(Değişik ibare:RG-31/7/2009-27305)</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Valilikten</w:t>
      </w:r>
      <w:r w:rsidRPr="00AA64E7">
        <w:rPr>
          <w:rFonts w:ascii="Times New Roman" w:eastAsia="Times New Roman" w:hAnsi="Times New Roman" w:cs="Times New Roman"/>
          <w:sz w:val="24"/>
          <w:szCs w:val="24"/>
          <w:lang w:eastAsia="tr-TR"/>
        </w:rPr>
        <w:t xml:space="preserve"> izin alınması şarttır.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Yeni kaynak ilave edilmesi suretiyle suyun izninde belirtilen niteliğinin değişmesi halinde, mevcut izin iptal edilerek yeni tarih ve sayı ile izin belgesi tanzim edilir.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İthal ve İhraç İzni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42 —</w:t>
      </w:r>
      <w:r w:rsidRPr="00AA64E7">
        <w:rPr>
          <w:rFonts w:ascii="Times New Roman" w:eastAsia="Times New Roman" w:hAnsi="Times New Roman" w:cs="Times New Roman"/>
          <w:sz w:val="24"/>
          <w:szCs w:val="24"/>
          <w:lang w:eastAsia="tr-TR"/>
        </w:rPr>
        <w:t xml:space="preserve"> Bu Yönetmelikte belirtilen hüküm ve şartlara uygun olan kaynak ve içme sularının ithalinde ve ihracında, bu konulardaki düzenlemelere göre hareket edilir. Ancak, bu Yönetmelik hükümlerine uymayan kaynak ve içme sularının ithaline, yurtiçinde satışına ve tüketime sunulmasına izin verilmez.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cümle:RG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İhraç edilen sularda 31 inci maddede belirtilen raf ömrü şartı aranmaz.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Bu Yönetmeliğin 16 </w:t>
      </w:r>
      <w:proofErr w:type="spellStart"/>
      <w:r w:rsidRPr="00AA64E7">
        <w:rPr>
          <w:rFonts w:ascii="Times New Roman" w:eastAsia="Times New Roman" w:hAnsi="Times New Roman" w:cs="Times New Roman"/>
          <w:sz w:val="24"/>
          <w:szCs w:val="24"/>
          <w:lang w:eastAsia="tr-TR"/>
        </w:rPr>
        <w:t>ncı</w:t>
      </w:r>
      <w:proofErr w:type="spellEnd"/>
      <w:r w:rsidRPr="00AA64E7">
        <w:rPr>
          <w:rFonts w:ascii="Times New Roman" w:eastAsia="Times New Roman" w:hAnsi="Times New Roman" w:cs="Times New Roman"/>
          <w:sz w:val="24"/>
          <w:szCs w:val="24"/>
          <w:lang w:eastAsia="tr-TR"/>
        </w:rPr>
        <w:t xml:space="preserve"> maddesi gereği birden fazla ticari isim ile aynı kaynaktan su dolumu yapılmaması esastır. Ancak,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Müdürlüğün</w:t>
      </w:r>
      <w:r w:rsidRPr="00AA64E7">
        <w:rPr>
          <w:rFonts w:ascii="Times New Roman" w:eastAsia="Times New Roman" w:hAnsi="Times New Roman" w:cs="Times New Roman"/>
          <w:sz w:val="24"/>
          <w:szCs w:val="24"/>
          <w:lang w:eastAsia="tr-TR"/>
        </w:rPr>
        <w:t xml:space="preserve"> özel izni ile izinli sulardan üçüncü ülkelere ihracat amacı ile kendi adına veya başka firma adına farklı bir ticari isim ile dolum yapılabilir. Bu madde uyarınca dolum yapacak üreticilerin Ek-6 da yer alan form doğrultusunda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-31/7/2009-27305)</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sz w:val="24"/>
          <w:szCs w:val="24"/>
          <w:u w:val="single"/>
          <w:lang w:eastAsia="tr-TR"/>
        </w:rPr>
        <w:t>Valiliğe</w:t>
      </w:r>
      <w:r w:rsidRPr="00AA64E7">
        <w:rPr>
          <w:rFonts w:ascii="Times New Roman" w:eastAsia="Times New Roman" w:hAnsi="Times New Roman" w:cs="Times New Roman"/>
          <w:sz w:val="24"/>
          <w:szCs w:val="24"/>
          <w:lang w:eastAsia="tr-TR"/>
        </w:rPr>
        <w:t xml:space="preserve"> bildirimde bulunarak izin alması zorunludur.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İsim Karışıklığının Önlenmesi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43 —</w:t>
      </w:r>
      <w:r w:rsidRPr="00AA64E7">
        <w:rPr>
          <w:rFonts w:ascii="Times New Roman" w:eastAsia="Times New Roman" w:hAnsi="Times New Roman" w:cs="Times New Roman"/>
          <w:sz w:val="24"/>
          <w:szCs w:val="24"/>
          <w:lang w:eastAsia="tr-TR"/>
        </w:rPr>
        <w:t xml:space="preserve"> Kaynak ve içme sularının kontrollerinde herhangi bir karışıklığa meydan vermemek ve tüketicinin yanılmasını veya aldatılmasını önlemek için; ayrı işletmelerden elde edilen kaynak ve içme sularına aynı isim altında satış izni verilmemesi esastır. </w:t>
      </w:r>
      <w:proofErr w:type="gramStart"/>
      <w:r w:rsidRPr="00AA64E7">
        <w:rPr>
          <w:rFonts w:ascii="Times New Roman" w:eastAsia="Times New Roman" w:hAnsi="Times New Roman" w:cs="Times New Roman"/>
          <w:sz w:val="24"/>
          <w:szCs w:val="24"/>
          <w:lang w:eastAsia="tr-TR"/>
        </w:rPr>
        <w:t xml:space="preserve">Ancak aynı işletmeci tarafından ayrı yerlerde üretilen kaynak  ve içme sularına tek bir ticari isim ile satış izni talep edilirse etiket üzerinde suyun ismine, üretildiği yerin veya kaynağın ismini yansıtan bir ticari tanımlama eklenmesi veya 34 üncü madde uyarınca kaynağın isminin veya çıkartıldığı yerin isminin, suyun ticari tanımlamasının en az bir buçuk kat büyüklüğünde yazılması şartı ile izin verilebilir. </w:t>
      </w:r>
      <w:proofErr w:type="gramEnd"/>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İsim karışıklığının önlenmesi için suyun adıyla ilgili olarak marka tescil belgesi, marka tescil belgesi yok ise Türk Patent Enstitüsü Başkanlığına müracaatına dair belgenin noter onaylı suretinin işletme izni aşamasında ibrazı gerekir.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Tesislerin Dezenfeksiyonu</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Madde 44 — (Değişik </w:t>
      </w:r>
      <w:proofErr w:type="gramStart"/>
      <w:r w:rsidRPr="00AA64E7">
        <w:rPr>
          <w:rFonts w:ascii="Times New Roman" w:eastAsia="Times New Roman" w:hAnsi="Times New Roman" w:cs="Times New Roman"/>
          <w:b/>
          <w:bCs/>
          <w:sz w:val="24"/>
          <w:szCs w:val="24"/>
          <w:lang w:eastAsia="tr-TR"/>
        </w:rPr>
        <w:t>madde:RG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Su tesislerinde genel </w:t>
      </w:r>
      <w:proofErr w:type="gramStart"/>
      <w:r w:rsidRPr="00AA64E7">
        <w:rPr>
          <w:rFonts w:ascii="Times New Roman" w:eastAsia="Times New Roman" w:hAnsi="Times New Roman" w:cs="Times New Roman"/>
          <w:sz w:val="24"/>
          <w:szCs w:val="24"/>
          <w:lang w:eastAsia="tr-TR"/>
        </w:rPr>
        <w:t>hijyen</w:t>
      </w:r>
      <w:proofErr w:type="gramEnd"/>
      <w:r w:rsidRPr="00AA64E7">
        <w:rPr>
          <w:rFonts w:ascii="Times New Roman" w:eastAsia="Times New Roman" w:hAnsi="Times New Roman" w:cs="Times New Roman"/>
          <w:sz w:val="24"/>
          <w:szCs w:val="24"/>
          <w:lang w:eastAsia="tr-TR"/>
        </w:rPr>
        <w:t xml:space="preserve"> kaidelerine uyulması esas olup, </w:t>
      </w:r>
      <w:proofErr w:type="spellStart"/>
      <w:r w:rsidRPr="00AA64E7">
        <w:rPr>
          <w:rFonts w:ascii="Times New Roman" w:eastAsia="Times New Roman" w:hAnsi="Times New Roman" w:cs="Times New Roman"/>
          <w:sz w:val="24"/>
          <w:szCs w:val="24"/>
          <w:lang w:eastAsia="tr-TR"/>
        </w:rPr>
        <w:t>kaptaj</w:t>
      </w:r>
      <w:proofErr w:type="spellEnd"/>
      <w:r w:rsidRPr="00AA64E7">
        <w:rPr>
          <w:rFonts w:ascii="Times New Roman" w:eastAsia="Times New Roman" w:hAnsi="Times New Roman" w:cs="Times New Roman"/>
          <w:sz w:val="24"/>
          <w:szCs w:val="24"/>
          <w:lang w:eastAsia="tr-TR"/>
        </w:rPr>
        <w:t xml:space="preserve">, maslak, depo, </w:t>
      </w: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xml:space="preserve"> ve su </w:t>
      </w:r>
      <w:proofErr w:type="spellStart"/>
      <w:r w:rsidRPr="00AA64E7">
        <w:rPr>
          <w:rFonts w:ascii="Times New Roman" w:eastAsia="Times New Roman" w:hAnsi="Times New Roman" w:cs="Times New Roman"/>
          <w:sz w:val="24"/>
          <w:szCs w:val="24"/>
          <w:lang w:eastAsia="tr-TR"/>
        </w:rPr>
        <w:t>dolumunda</w:t>
      </w:r>
      <w:proofErr w:type="spellEnd"/>
      <w:r w:rsidRPr="00AA64E7">
        <w:rPr>
          <w:rFonts w:ascii="Times New Roman" w:eastAsia="Times New Roman" w:hAnsi="Times New Roman" w:cs="Times New Roman"/>
          <w:sz w:val="24"/>
          <w:szCs w:val="24"/>
          <w:lang w:eastAsia="tr-TR"/>
        </w:rPr>
        <w:t xml:space="preserve"> kullanılan makinelerin su ile temas eden bölümlerinin üçer aylık periyotlarda bakımı ve dezenfeksiyonu işletmecilerce yapılır veya yaptırılır. Gerekli görülürse tesisler Müdürlüğün gözetiminde </w:t>
      </w:r>
      <w:proofErr w:type="gramStart"/>
      <w:r w:rsidRPr="00AA64E7">
        <w:rPr>
          <w:rFonts w:ascii="Times New Roman" w:eastAsia="Times New Roman" w:hAnsi="Times New Roman" w:cs="Times New Roman"/>
          <w:sz w:val="24"/>
          <w:szCs w:val="24"/>
          <w:lang w:eastAsia="tr-TR"/>
        </w:rPr>
        <w:t>dezenfekte</w:t>
      </w:r>
      <w:proofErr w:type="gramEnd"/>
      <w:r w:rsidRPr="00AA64E7">
        <w:rPr>
          <w:rFonts w:ascii="Times New Roman" w:eastAsia="Times New Roman" w:hAnsi="Times New Roman" w:cs="Times New Roman"/>
          <w:sz w:val="24"/>
          <w:szCs w:val="24"/>
          <w:lang w:eastAsia="tr-TR"/>
        </w:rPr>
        <w:t xml:space="preserve"> ettirilir. Dezenfeksiyon işlemlerinde Kurumdan izinli dezenfektanların kullanılması zorunludur.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Bakım ve dezenfeksiyon sırasında yapılan işlemler ile kullanılan sarf malzemelerine ait bilgilerin kayıtları işletmeci tarafından tutulur ve denetimlerde ibraz edilir.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Ambalaj Atıkları</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45 —</w:t>
      </w:r>
      <w:r w:rsidRPr="00AA64E7">
        <w:rPr>
          <w:rFonts w:ascii="Times New Roman" w:eastAsia="Times New Roman" w:hAnsi="Times New Roman" w:cs="Times New Roman"/>
          <w:sz w:val="24"/>
          <w:szCs w:val="24"/>
          <w:lang w:eastAsia="tr-TR"/>
        </w:rPr>
        <w:t xml:space="preserve"> Su </w:t>
      </w:r>
      <w:proofErr w:type="spellStart"/>
      <w:r w:rsidRPr="00AA64E7">
        <w:rPr>
          <w:rFonts w:ascii="Times New Roman" w:eastAsia="Times New Roman" w:hAnsi="Times New Roman" w:cs="Times New Roman"/>
          <w:sz w:val="24"/>
          <w:szCs w:val="24"/>
          <w:lang w:eastAsia="tr-TR"/>
        </w:rPr>
        <w:t>dolumunda</w:t>
      </w:r>
      <w:proofErr w:type="spellEnd"/>
      <w:r w:rsidRPr="00AA64E7">
        <w:rPr>
          <w:rFonts w:ascii="Times New Roman" w:eastAsia="Times New Roman" w:hAnsi="Times New Roman" w:cs="Times New Roman"/>
          <w:sz w:val="24"/>
          <w:szCs w:val="24"/>
          <w:lang w:eastAsia="tr-TR"/>
        </w:rPr>
        <w:t xml:space="preserve"> kullanılan kap ve kapakların atıkları bağımsız bir ünitede muhafaza edilir.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Plastik ve benzeri dönüşsüz kaplara dolum yapılan işletmelerde, kullanılmış kapların bulundurulması ve depolanması yasaktır.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Her ne amaçla olursa olsun, </w:t>
      </w:r>
      <w:proofErr w:type="spellStart"/>
      <w:r w:rsidRPr="00AA64E7">
        <w:rPr>
          <w:rFonts w:ascii="Times New Roman" w:eastAsia="Times New Roman" w:hAnsi="Times New Roman" w:cs="Times New Roman"/>
          <w:sz w:val="24"/>
          <w:szCs w:val="24"/>
          <w:lang w:eastAsia="tr-TR"/>
        </w:rPr>
        <w:t>imlahanede</w:t>
      </w:r>
      <w:proofErr w:type="spellEnd"/>
      <w:r w:rsidRPr="00AA64E7">
        <w:rPr>
          <w:rFonts w:ascii="Times New Roman" w:eastAsia="Times New Roman" w:hAnsi="Times New Roman" w:cs="Times New Roman"/>
          <w:sz w:val="24"/>
          <w:szCs w:val="24"/>
          <w:lang w:eastAsia="tr-TR"/>
        </w:rPr>
        <w:t xml:space="preserve"> kullanılmış kapak bulundurulamaz.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Denetim ve İzleme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46 —</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madde:RG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Kaynak ve içme sularına ait tesisler senede bir defa Kurumca, üçer aylık </w:t>
      </w:r>
      <w:proofErr w:type="gramStart"/>
      <w:r w:rsidRPr="00AA64E7">
        <w:rPr>
          <w:rFonts w:ascii="Times New Roman" w:eastAsia="Times New Roman" w:hAnsi="Times New Roman" w:cs="Times New Roman"/>
          <w:sz w:val="24"/>
          <w:szCs w:val="24"/>
          <w:lang w:eastAsia="tr-TR"/>
        </w:rPr>
        <w:t>periyotlarla</w:t>
      </w:r>
      <w:proofErr w:type="gramEnd"/>
      <w:r w:rsidRPr="00AA64E7">
        <w:rPr>
          <w:rFonts w:ascii="Times New Roman" w:eastAsia="Times New Roman" w:hAnsi="Times New Roman" w:cs="Times New Roman"/>
          <w:sz w:val="24"/>
          <w:szCs w:val="24"/>
          <w:lang w:eastAsia="tr-TR"/>
        </w:rPr>
        <w:t xml:space="preserve"> da Müdürlükçe denetlenir. Kurumca ve Müdürlükçe yapılan denetimlerde suyun kalitesini olumsuz yönde etkilemeyecek fiziksel değişiklikler ile izin verildiği sıradaki şartlarda bir değişikliğe sebebiyet vermeyecek eksikliklerin tespit edilmesi durumunda eksikliklerin tamamlanması için en fazla </w:t>
      </w:r>
      <w:proofErr w:type="spellStart"/>
      <w:r w:rsidRPr="00AA64E7">
        <w:rPr>
          <w:rFonts w:ascii="Times New Roman" w:eastAsia="Times New Roman" w:hAnsi="Times New Roman" w:cs="Times New Roman"/>
          <w:sz w:val="24"/>
          <w:szCs w:val="24"/>
          <w:lang w:eastAsia="tr-TR"/>
        </w:rPr>
        <w:t>onbeş</w:t>
      </w:r>
      <w:proofErr w:type="spellEnd"/>
      <w:r w:rsidRPr="00AA64E7">
        <w:rPr>
          <w:rFonts w:ascii="Times New Roman" w:eastAsia="Times New Roman" w:hAnsi="Times New Roman" w:cs="Times New Roman"/>
          <w:sz w:val="24"/>
          <w:szCs w:val="24"/>
          <w:lang w:eastAsia="tr-TR"/>
        </w:rPr>
        <w:t xml:space="preserve"> gün süre verilir. Bu süre sonunda gerekli şartları sağlamayan tesisler hakkında yasal işlem yapılır. Tüketime sunulan kaynak ve içme suları ise denetim izlemesine, kontrol izlemesine ve piyasa kontrolüne tabi tutulur. </w:t>
      </w:r>
      <w:r w:rsidRPr="00AA64E7">
        <w:rPr>
          <w:rFonts w:ascii="Times New Roman" w:eastAsia="Times New Roman" w:hAnsi="Times New Roman" w:cs="Times New Roman"/>
          <w:b/>
          <w:bCs/>
          <w:sz w:val="24"/>
          <w:szCs w:val="24"/>
          <w:lang w:eastAsia="tr-TR"/>
        </w:rPr>
        <w:t>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Numuneler, nihai dolum yerinden alınır. Ancak herhangi bir </w:t>
      </w:r>
      <w:proofErr w:type="spellStart"/>
      <w:r w:rsidRPr="00AA64E7">
        <w:rPr>
          <w:rFonts w:ascii="Times New Roman" w:eastAsia="Times New Roman" w:hAnsi="Times New Roman" w:cs="Times New Roman"/>
          <w:sz w:val="24"/>
          <w:szCs w:val="24"/>
          <w:lang w:eastAsia="tr-TR"/>
        </w:rPr>
        <w:t>kontaminasyonun</w:t>
      </w:r>
      <w:proofErr w:type="spellEnd"/>
      <w:r w:rsidRPr="00AA64E7">
        <w:rPr>
          <w:rFonts w:ascii="Times New Roman" w:eastAsia="Times New Roman" w:hAnsi="Times New Roman" w:cs="Times New Roman"/>
          <w:sz w:val="24"/>
          <w:szCs w:val="24"/>
          <w:lang w:eastAsia="tr-TR"/>
        </w:rPr>
        <w:t xml:space="preserve"> olması durumunda dolum yerinin dışındaki noktalardan da gerekli önlemler aldırılarak numuneler alınabilir.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cümle:RG</w:t>
      </w:r>
      <w:proofErr w:type="gramEnd"/>
      <w:r w:rsidRPr="00AA64E7">
        <w:rPr>
          <w:rFonts w:ascii="Times New Roman" w:eastAsia="Times New Roman" w:hAnsi="Times New Roman" w:cs="Times New Roman"/>
          <w:b/>
          <w:bCs/>
          <w:sz w:val="24"/>
          <w:szCs w:val="24"/>
          <w:lang w:eastAsia="tr-TR"/>
        </w:rPr>
        <w:t xml:space="preserve">-11/4/2014-28969) </w:t>
      </w:r>
      <w:r w:rsidRPr="00AA64E7">
        <w:rPr>
          <w:rFonts w:ascii="Times New Roman" w:eastAsia="Times New Roman" w:hAnsi="Times New Roman" w:cs="Times New Roman"/>
          <w:sz w:val="24"/>
          <w:szCs w:val="24"/>
          <w:lang w:eastAsia="tr-TR"/>
        </w:rPr>
        <w:t xml:space="preserve">Suyun naklinde kullanılacak araçlar ile su satış yerleri için Kurumca belirlenen usul ve esaslar doğrultusunda Müdürlükten izin alınır. Piyasaya arz edilen suların, İşyeri Açma ve Çalışma İzin Belgesi bulunmayan yerler ile </w:t>
      </w:r>
      <w:proofErr w:type="spellStart"/>
      <w:r w:rsidRPr="00AA64E7">
        <w:rPr>
          <w:rFonts w:ascii="Times New Roman" w:eastAsia="Times New Roman" w:hAnsi="Times New Roman" w:cs="Times New Roman"/>
          <w:sz w:val="24"/>
          <w:szCs w:val="24"/>
          <w:lang w:eastAsia="tr-TR"/>
        </w:rPr>
        <w:t>tüpgaz</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otogaz</w:t>
      </w:r>
      <w:proofErr w:type="spellEnd"/>
      <w:r w:rsidRPr="00AA64E7">
        <w:rPr>
          <w:rFonts w:ascii="Times New Roman" w:eastAsia="Times New Roman" w:hAnsi="Times New Roman" w:cs="Times New Roman"/>
          <w:sz w:val="24"/>
          <w:szCs w:val="24"/>
          <w:lang w:eastAsia="tr-TR"/>
        </w:rPr>
        <w:t xml:space="preserve">, petrol ve petrol ürünleri depolama ve dağıtımı yapılan yerlerde; suyun fiziksel, kimyasal ve mikrobiyolojik özelliğini olumsuz yönde değiştirebilecek ısı, ışık, toz, duman, yağış gibi olumsuz şartlara açık ortamlarda satışı ve depolanması yapılamaz. Üretici firma suyun üretiminden tüketiciye ulaşmasına kadar tüm aşamalarda suyun kalitesinden sorumludur ancak, bu durum satış yerinin sorumluluğunu ortadan kaldırmaz. </w:t>
      </w:r>
      <w:r w:rsidRPr="00AA64E7">
        <w:rPr>
          <w:rFonts w:ascii="Times New Roman" w:eastAsia="Times New Roman" w:hAnsi="Times New Roman" w:cs="Times New Roman"/>
          <w:b/>
          <w:bCs/>
          <w:sz w:val="24"/>
          <w:szCs w:val="24"/>
          <w:lang w:eastAsia="tr-TR"/>
        </w:rPr>
        <w:t>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İşletmeciler çalışma saatlerine yönelik olarak bir program hazırlar ve bu programı bir önceki ayın 15 ine kadar, </w:t>
      </w:r>
      <w:proofErr w:type="spellStart"/>
      <w:r w:rsidRPr="00AA64E7">
        <w:rPr>
          <w:rFonts w:ascii="Times New Roman" w:eastAsia="Times New Roman" w:hAnsi="Times New Roman" w:cs="Times New Roman"/>
          <w:sz w:val="24"/>
          <w:szCs w:val="24"/>
          <w:lang w:eastAsia="tr-TR"/>
        </w:rPr>
        <w:t>polikarbonat</w:t>
      </w:r>
      <w:proofErr w:type="spellEnd"/>
      <w:r w:rsidRPr="00AA64E7">
        <w:rPr>
          <w:rFonts w:ascii="Times New Roman" w:eastAsia="Times New Roman" w:hAnsi="Times New Roman" w:cs="Times New Roman"/>
          <w:sz w:val="24"/>
          <w:szCs w:val="24"/>
          <w:lang w:eastAsia="tr-TR"/>
        </w:rPr>
        <w:t xml:space="preserve"> damacana ve diğer ambalajlar için ayrı olacak şekilde günlük üretim miktarlarını izleyen ayın 15 ine, yıllık üretim miktarlarını ise takip eden yılın Ocak ayı sonuna kadar Müdürlüğe bildirir. Bildirilen çalışma saatleri dışında çalışılması halinde durum bir hafta öncesinden Müdürlüğe bildirilir. Aksi halde tesisin faaliyeti en az bir </w:t>
      </w:r>
      <w:r w:rsidRPr="00AA64E7">
        <w:rPr>
          <w:rFonts w:ascii="Times New Roman" w:eastAsia="Times New Roman" w:hAnsi="Times New Roman" w:cs="Times New Roman"/>
          <w:sz w:val="24"/>
          <w:szCs w:val="24"/>
          <w:lang w:eastAsia="tr-TR"/>
        </w:rPr>
        <w:lastRenderedPageBreak/>
        <w:t xml:space="preserve">hafta süre ile durdurulur. Suların denetim izlemeleri ile kontrol izlemeleri bu bildirimler doğrultusunda Müdürlükçe Ek-2 Tablo B2 uyarınca programlanır. </w:t>
      </w:r>
      <w:r w:rsidRPr="00AA64E7">
        <w:rPr>
          <w:rFonts w:ascii="Times New Roman" w:eastAsia="Times New Roman" w:hAnsi="Times New Roman" w:cs="Times New Roman"/>
          <w:b/>
          <w:bCs/>
          <w:sz w:val="24"/>
          <w:szCs w:val="24"/>
          <w:lang w:eastAsia="tr-TR"/>
        </w:rPr>
        <w:t>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Denetleme izlemesinin amacı; bu Yönetmeliğin Ek-1 (a) ve (b)’deki bütün parametrik değerlere uyulup uyulmadığını belirlemek için gerekli verileri temin etmektir. Sular Ek-1 (a) ve (b)’ de belirtilen parametreler ile 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maddenin ikinci fıkrası uyarınca belirlenen bütün parametreler denetleme izlemesine tabi tutulur. Müdürlük gerekli gördüğü </w:t>
      </w:r>
      <w:proofErr w:type="gramStart"/>
      <w:r w:rsidRPr="00AA64E7">
        <w:rPr>
          <w:rFonts w:ascii="Times New Roman" w:eastAsia="Times New Roman" w:hAnsi="Times New Roman" w:cs="Times New Roman"/>
          <w:sz w:val="24"/>
          <w:szCs w:val="24"/>
          <w:lang w:eastAsia="tr-TR"/>
        </w:rPr>
        <w:t>taktirde</w:t>
      </w:r>
      <w:proofErr w:type="gramEnd"/>
      <w:r w:rsidRPr="00AA64E7">
        <w:rPr>
          <w:rFonts w:ascii="Times New Roman" w:eastAsia="Times New Roman" w:hAnsi="Times New Roman" w:cs="Times New Roman"/>
          <w:sz w:val="24"/>
          <w:szCs w:val="24"/>
          <w:lang w:eastAsia="tr-TR"/>
        </w:rPr>
        <w:t xml:space="preserve"> Ek-1 (c) ve (d)’de yer alan parametreleri de denetleme izlemesine dahil edebilir.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Denetleme izlemesi için belirlenen program doğrultusunda müdürlük tarafından numune alınarak analizleri yapılmak üzere 18 inci maddede belirtilen laboratuvarlara gönderilir. Analiz ücretlerinin ödenmesi 38 inci madde gereği işletmecinin sorumluğundadır.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Kontrol izlemesinin amacı; kaynak suları ve içme sularının Ek-2 Tablo A’da sayılan parametrelerin Ek-1’de yer alan değerlerine uyup uymadığını belirlemek amacıyla, suyun organoleptik ve mikrobiyolojik kalitesi ve aynı zamanda içme sularında dezenfeksiyon yapılması durumunda, bu dezenfeksiyonun etkili olup olmadığı hakkında düzenli bilgi sağlamaktır. Müdürlükçe hazırlanan program gereği kontrol izlemelerinde Müdürlükçe suyun nihai tüketime sunulacağı dolum yerinden numune alınarak Ek-2 Tablo A’da yer alan parametreler için analizler yaptırılarak analiz sonuçları Kuruma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-11/4/2014-28969) </w:t>
      </w:r>
      <w:r w:rsidRPr="00AA64E7">
        <w:rPr>
          <w:rFonts w:ascii="Times New Roman" w:eastAsia="Times New Roman" w:hAnsi="Times New Roman" w:cs="Times New Roman"/>
          <w:sz w:val="24"/>
          <w:szCs w:val="24"/>
          <w:u w:val="single"/>
          <w:lang w:eastAsia="tr-TR"/>
        </w:rPr>
        <w:t>elektronik ortamda</w:t>
      </w:r>
      <w:r w:rsidRPr="00AA64E7">
        <w:rPr>
          <w:rFonts w:ascii="Times New Roman" w:eastAsia="Times New Roman" w:hAnsi="Times New Roman" w:cs="Times New Roman"/>
          <w:sz w:val="24"/>
          <w:szCs w:val="24"/>
          <w:lang w:eastAsia="tr-TR"/>
        </w:rPr>
        <w:t xml:space="preserve"> bildirilir.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Kontrol izlemesi için belirlenen program doğrultusunda Müdürlük tarafından numune alınarak analizleri yapılmak üzere 18 inci maddede belirtilen laboratuvarlara gönderilir. Analiz ücretlerinin ödenmesi 38 inci madde gereği işletmecinin sorumluğundadır.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Denetim ve Kontrol İzlemelerine yönelik analizler için Kurumun kendi laboratuvarları dışında aynı laboratuvara hem Kontrol İzleme, hem de Denetim İzleme yetkisi verilmez.</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Numuneler, yıl boyu tüketilen suyun kalitesini yansıtacak şekilde alınır. Ancak suların, Ek-1 (a) ve (b)’de belirtilen parametre değerleri ile 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maddenin ikinci fıkrası uyarınca belirlenen parametre değerlerine uyumsuzluğunun tespit edilmesi halinde, kirliliğin boyutlarının ve düzeltici önlemlerin etkinliğinin tespiti amacıyla, 11 inci madde uyarınca izleme programı dışında ilave denetleme izlemesi talep edilebilir. Bu madde gereği uygun çıkmayan sular 48 inci madde uyarınca takibe alınır. </w:t>
      </w:r>
      <w:r w:rsidRPr="00AA64E7">
        <w:rPr>
          <w:rFonts w:ascii="Times New Roman" w:eastAsia="Times New Roman" w:hAnsi="Times New Roman" w:cs="Times New Roman"/>
          <w:b/>
          <w:bCs/>
          <w:sz w:val="24"/>
          <w:szCs w:val="24"/>
          <w:lang w:eastAsia="tr-TR"/>
        </w:rPr>
        <w:t>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Kaynak sularının ve içme sularının bu Yönetmelikte yer almayan parametreler yönünden kirlenmesinin ve bu kirlenmenin insan sağlığına potansiyel bir tehlike oluşturmasının muhtemel olması halinde, bu Yönetmelikte bulunmayan maddeler ve mikroorganizmalar için ayrı izleme yapılır; izleme sonuçlarına göre gerekli tedbirler alınır.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Piyasaya sunulan kaynak ve içme sularından üçer aylık </w:t>
      </w:r>
      <w:proofErr w:type="gramStart"/>
      <w:r w:rsidRPr="00AA64E7">
        <w:rPr>
          <w:rFonts w:ascii="Times New Roman" w:eastAsia="Times New Roman" w:hAnsi="Times New Roman" w:cs="Times New Roman"/>
          <w:sz w:val="24"/>
          <w:szCs w:val="24"/>
          <w:lang w:eastAsia="tr-TR"/>
        </w:rPr>
        <w:t>periyotlar</w:t>
      </w:r>
      <w:proofErr w:type="gramEnd"/>
      <w:r w:rsidRPr="00AA64E7">
        <w:rPr>
          <w:rFonts w:ascii="Times New Roman" w:eastAsia="Times New Roman" w:hAnsi="Times New Roman" w:cs="Times New Roman"/>
          <w:sz w:val="24"/>
          <w:szCs w:val="24"/>
          <w:lang w:eastAsia="tr-TR"/>
        </w:rPr>
        <w:t xml:space="preserve"> halinde numuneler alınarak kontrol izlemesi parametreleri ile arsenik, </w:t>
      </w:r>
      <w:proofErr w:type="spellStart"/>
      <w:r w:rsidRPr="00AA64E7">
        <w:rPr>
          <w:rFonts w:ascii="Times New Roman" w:eastAsia="Times New Roman" w:hAnsi="Times New Roman" w:cs="Times New Roman"/>
          <w:sz w:val="24"/>
          <w:szCs w:val="24"/>
          <w:lang w:eastAsia="tr-TR"/>
        </w:rPr>
        <w:t>florür</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bromat</w:t>
      </w:r>
      <w:proofErr w:type="spellEnd"/>
      <w:r w:rsidRPr="00AA64E7">
        <w:rPr>
          <w:rFonts w:ascii="Times New Roman" w:eastAsia="Times New Roman" w:hAnsi="Times New Roman" w:cs="Times New Roman"/>
          <w:sz w:val="24"/>
          <w:szCs w:val="24"/>
          <w:lang w:eastAsia="tr-TR"/>
        </w:rPr>
        <w:t xml:space="preserve"> ve </w:t>
      </w:r>
      <w:proofErr w:type="spellStart"/>
      <w:r w:rsidRPr="00AA64E7">
        <w:rPr>
          <w:rFonts w:ascii="Times New Roman" w:eastAsia="Times New Roman" w:hAnsi="Times New Roman" w:cs="Times New Roman"/>
          <w:sz w:val="24"/>
          <w:szCs w:val="24"/>
          <w:lang w:eastAsia="tr-TR"/>
        </w:rPr>
        <w:t>bromoform</w:t>
      </w:r>
      <w:proofErr w:type="spellEnd"/>
      <w:r w:rsidRPr="00AA64E7">
        <w:rPr>
          <w:rFonts w:ascii="Times New Roman" w:eastAsia="Times New Roman" w:hAnsi="Times New Roman" w:cs="Times New Roman"/>
          <w:sz w:val="24"/>
          <w:szCs w:val="24"/>
          <w:lang w:eastAsia="tr-TR"/>
        </w:rPr>
        <w:t xml:space="preserve"> parametreleri yönünden analizleri yaptırılır. Analiz sonuçları Yönetmelikte yer alan parametrik değerlere göre değerlendirilir. Uygun çıkmayan suların analiz ücretlerini işletmeci öder. </w:t>
      </w:r>
      <w:r w:rsidRPr="00AA64E7">
        <w:rPr>
          <w:rFonts w:ascii="Times New Roman" w:eastAsia="Times New Roman" w:hAnsi="Times New Roman" w:cs="Times New Roman"/>
          <w:b/>
          <w:bCs/>
          <w:sz w:val="24"/>
          <w:szCs w:val="24"/>
          <w:lang w:eastAsia="tr-TR"/>
        </w:rPr>
        <w:t xml:space="preserve"> (Ek </w:t>
      </w:r>
      <w:proofErr w:type="gramStart"/>
      <w:r w:rsidRPr="00AA64E7">
        <w:rPr>
          <w:rFonts w:ascii="Times New Roman" w:eastAsia="Times New Roman" w:hAnsi="Times New Roman" w:cs="Times New Roman"/>
          <w:b/>
          <w:bCs/>
          <w:sz w:val="24"/>
          <w:szCs w:val="24"/>
          <w:lang w:eastAsia="tr-TR"/>
        </w:rPr>
        <w:t>cümle:RG</w:t>
      </w:r>
      <w:proofErr w:type="gramEnd"/>
      <w:r w:rsidRPr="00AA64E7">
        <w:rPr>
          <w:rFonts w:ascii="Times New Roman" w:eastAsia="Times New Roman" w:hAnsi="Times New Roman" w:cs="Times New Roman"/>
          <w:b/>
          <w:bCs/>
          <w:sz w:val="24"/>
          <w:szCs w:val="24"/>
          <w:lang w:eastAsia="tr-TR"/>
        </w:rPr>
        <w:t xml:space="preserve">-11/4/2014-28969) </w:t>
      </w:r>
      <w:r w:rsidRPr="00AA64E7">
        <w:rPr>
          <w:rFonts w:ascii="Times New Roman" w:eastAsia="Times New Roman" w:hAnsi="Times New Roman" w:cs="Times New Roman"/>
          <w:sz w:val="24"/>
          <w:szCs w:val="24"/>
          <w:lang w:eastAsia="tr-TR"/>
        </w:rPr>
        <w:t>Alınan su numuneleri için herhangi bir bedel ödenmez.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İçme sularında dezenfeksiyon yapılması halinde, dezenfeksiyonun etkinliği doğrulanır. Yan ürünlerden kaynaklanan kirlenmenin önlenmesi için; dezenfeksiyondan taviz verilmeksizin dezenfeksiyon dozu düşük tutulur ve gerekli bütün tedbirler alınır.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Parametrelerin analiz özellikleri için Ek-3’te belirtilen şartlara uyulur. </w:t>
      </w:r>
      <w:r w:rsidRPr="00AA64E7">
        <w:rPr>
          <w:rFonts w:ascii="Times New Roman" w:eastAsia="Times New Roman" w:hAnsi="Times New Roman" w:cs="Times New Roman"/>
          <w:b/>
          <w:bCs/>
          <w:sz w:val="24"/>
          <w:szCs w:val="24"/>
          <w:lang w:eastAsia="tr-TR"/>
        </w:rPr>
        <w:t>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Ek-3 (1)’de belirtilen metotlardan farklı bir metot kullanılması durumunda, sonuçları Ek-3 (1)’de belirlenen metotlarla elde edilenler kadar güvenilir olmalıdır; söz konusu metot ve eşdeğerliği hakkında Kurumun bilgilendirilmesi ve onayı gerekir. Bu madde uyarınca farklı metot kullanılması halinde Komisyona bilgi verilir.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Ek-3 (2) veya (3)’te yer alan parametreler için söz konusu bölümlerde belirlenen gerekliliklere uymak şartıyla herhangi bir metot kullanılabilir. Ek-3 (2)’de yer alan parametrelerin analizi için kullanılan analiz metotlarının performans karakteristikleri bu bölümde yer alan performans karakteristiklerine uymalıdır.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(Mülga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-11/4/2014-28969)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Kaynak, depo ve </w:t>
      </w: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xml:space="preserve"> gibi üniteler de </w:t>
      </w:r>
      <w:proofErr w:type="gramStart"/>
      <w:r w:rsidRPr="00AA64E7">
        <w:rPr>
          <w:rFonts w:ascii="Times New Roman" w:eastAsia="Times New Roman" w:hAnsi="Times New Roman" w:cs="Times New Roman"/>
          <w:sz w:val="24"/>
          <w:szCs w:val="24"/>
          <w:lang w:eastAsia="tr-TR"/>
        </w:rPr>
        <w:t>dahil</w:t>
      </w:r>
      <w:proofErr w:type="gramEnd"/>
      <w:r w:rsidRPr="00AA64E7">
        <w:rPr>
          <w:rFonts w:ascii="Times New Roman" w:eastAsia="Times New Roman" w:hAnsi="Times New Roman" w:cs="Times New Roman"/>
          <w:sz w:val="24"/>
          <w:szCs w:val="24"/>
          <w:lang w:eastAsia="tr-TR"/>
        </w:rPr>
        <w:t xml:space="preserve"> olmak üzere suyun geçtiği her aşama Kurum ve Müdürlükçe elektronik izlenebilir. İşletmeciler izleme için Kurumca oluşturulan veri toplama sistemine </w:t>
      </w:r>
      <w:proofErr w:type="gramStart"/>
      <w:r w:rsidRPr="00AA64E7">
        <w:rPr>
          <w:rFonts w:ascii="Times New Roman" w:eastAsia="Times New Roman" w:hAnsi="Times New Roman" w:cs="Times New Roman"/>
          <w:sz w:val="24"/>
          <w:szCs w:val="24"/>
          <w:lang w:eastAsia="tr-TR"/>
        </w:rPr>
        <w:t>entegrasyonu</w:t>
      </w:r>
      <w:proofErr w:type="gramEnd"/>
      <w:r w:rsidRPr="00AA64E7">
        <w:rPr>
          <w:rFonts w:ascii="Times New Roman" w:eastAsia="Times New Roman" w:hAnsi="Times New Roman" w:cs="Times New Roman"/>
          <w:sz w:val="24"/>
          <w:szCs w:val="24"/>
          <w:lang w:eastAsia="tr-TR"/>
        </w:rPr>
        <w:t xml:space="preserve"> sağlar. Elektronik izlemeye yönelik usul ve esaslar Kurumca belirlenir.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Laboratuvar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47 —</w:t>
      </w:r>
      <w:r w:rsidRPr="00AA64E7">
        <w:rPr>
          <w:rFonts w:ascii="Times New Roman" w:eastAsia="Times New Roman" w:hAnsi="Times New Roman" w:cs="Times New Roman"/>
          <w:sz w:val="24"/>
          <w:szCs w:val="24"/>
          <w:lang w:eastAsia="tr-TR"/>
        </w:rPr>
        <w:t xml:space="preserve"> Kaynak suyu ve içme suyu tesislerinde dolumu yapılan suyun günlük analizini yapmak amacıyla, su analizi yapabilen  laboratuvar teknisyeni veya laboratuvar konusunda eğitim almış ön lisans veya lisans düzeyinde bir teknik elamanın sorumluğunda total </w:t>
      </w:r>
      <w:proofErr w:type="spellStart"/>
      <w:r w:rsidRPr="00AA64E7">
        <w:rPr>
          <w:rFonts w:ascii="Times New Roman" w:eastAsia="Times New Roman" w:hAnsi="Times New Roman" w:cs="Times New Roman"/>
          <w:sz w:val="24"/>
          <w:szCs w:val="24"/>
          <w:lang w:eastAsia="tr-TR"/>
        </w:rPr>
        <w:t>jerm</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koliform</w:t>
      </w:r>
      <w:proofErr w:type="spellEnd"/>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b/>
          <w:bCs/>
          <w:sz w:val="24"/>
          <w:szCs w:val="24"/>
          <w:lang w:eastAsia="tr-TR"/>
        </w:rPr>
        <w:t xml:space="preserve">(Mülga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-7/3/2013-28580) (…)</w:t>
      </w:r>
      <w:r w:rsidRPr="00AA64E7">
        <w:rPr>
          <w:rFonts w:ascii="Times New Roman" w:eastAsia="Times New Roman" w:hAnsi="Times New Roman" w:cs="Times New Roman"/>
          <w:sz w:val="24"/>
          <w:szCs w:val="24"/>
          <w:lang w:eastAsia="tr-TR"/>
        </w:rPr>
        <w:t xml:space="preserve">, E. </w:t>
      </w:r>
      <w:proofErr w:type="spellStart"/>
      <w:r w:rsidRPr="00AA64E7">
        <w:rPr>
          <w:rFonts w:ascii="Times New Roman" w:eastAsia="Times New Roman" w:hAnsi="Times New Roman" w:cs="Times New Roman"/>
          <w:sz w:val="24"/>
          <w:szCs w:val="24"/>
          <w:lang w:eastAsia="tr-TR"/>
        </w:rPr>
        <w:t>coli</w:t>
      </w:r>
      <w:proofErr w:type="spellEnd"/>
      <w:r w:rsidRPr="00AA64E7">
        <w:rPr>
          <w:rFonts w:ascii="Times New Roman" w:eastAsia="Times New Roman" w:hAnsi="Times New Roman" w:cs="Times New Roman"/>
          <w:sz w:val="24"/>
          <w:szCs w:val="24"/>
          <w:lang w:eastAsia="tr-TR"/>
        </w:rPr>
        <w:t xml:space="preserve">, nitrat, </w:t>
      </w:r>
      <w:proofErr w:type="spellStart"/>
      <w:r w:rsidRPr="00AA64E7">
        <w:rPr>
          <w:rFonts w:ascii="Times New Roman" w:eastAsia="Times New Roman" w:hAnsi="Times New Roman" w:cs="Times New Roman"/>
          <w:sz w:val="24"/>
          <w:szCs w:val="24"/>
          <w:lang w:eastAsia="tr-TR"/>
        </w:rPr>
        <w:t>nitrit</w:t>
      </w:r>
      <w:proofErr w:type="spellEnd"/>
      <w:r w:rsidRPr="00AA64E7">
        <w:rPr>
          <w:rFonts w:ascii="Times New Roman" w:eastAsia="Times New Roman" w:hAnsi="Times New Roman" w:cs="Times New Roman"/>
          <w:sz w:val="24"/>
          <w:szCs w:val="24"/>
          <w:lang w:eastAsia="tr-TR"/>
        </w:rPr>
        <w:t xml:space="preserve">, amonyak ve </w:t>
      </w:r>
      <w:proofErr w:type="spellStart"/>
      <w:r w:rsidRPr="00AA64E7">
        <w:rPr>
          <w:rFonts w:ascii="Times New Roman" w:eastAsia="Times New Roman" w:hAnsi="Times New Roman" w:cs="Times New Roman"/>
          <w:sz w:val="24"/>
          <w:szCs w:val="24"/>
          <w:lang w:eastAsia="tr-TR"/>
        </w:rPr>
        <w:t>pH</w:t>
      </w:r>
      <w:proofErr w:type="spellEnd"/>
      <w:r w:rsidRPr="00AA64E7">
        <w:rPr>
          <w:rFonts w:ascii="Times New Roman" w:eastAsia="Times New Roman" w:hAnsi="Times New Roman" w:cs="Times New Roman"/>
          <w:sz w:val="24"/>
          <w:szCs w:val="24"/>
          <w:lang w:eastAsia="tr-TR"/>
        </w:rPr>
        <w:t xml:space="preserve"> parametreleri yönünden analizleri yapılacak bir laboratuvar bulunmalıdır. İşletmeciler kaynak suları ve içme sularına ait analiz raporlarını her parti için dosyalarda saklamakla mükelleftir. </w:t>
      </w:r>
      <w:r w:rsidRPr="00AA64E7">
        <w:rPr>
          <w:rFonts w:ascii="Times New Roman" w:eastAsia="Times New Roman" w:hAnsi="Times New Roman" w:cs="Times New Roman"/>
          <w:b/>
          <w:bCs/>
          <w:sz w:val="24"/>
          <w:szCs w:val="24"/>
          <w:lang w:eastAsia="tr-TR"/>
        </w:rPr>
        <w:t xml:space="preserve">(Değişik son </w:t>
      </w:r>
      <w:proofErr w:type="gramStart"/>
      <w:r w:rsidRPr="00AA64E7">
        <w:rPr>
          <w:rFonts w:ascii="Times New Roman" w:eastAsia="Times New Roman" w:hAnsi="Times New Roman" w:cs="Times New Roman"/>
          <w:b/>
          <w:bCs/>
          <w:sz w:val="24"/>
          <w:szCs w:val="24"/>
          <w:lang w:eastAsia="tr-TR"/>
        </w:rPr>
        <w:t>cümle:RG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Üretilen parti miktarı işletmeciler tarafından kayıt altına alınır ve bu sular, tesise ait laboratuvardaki analizleri sonuçlanmadan tüketicilere satılamaz.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 laboratuvarda günlük analizleri kaydetmek üzere müdürlükçe mühürlenmiş ve onaylanmış bir defter bulundurulur.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Yapılan denetimlerde bu defter incelenir ve ruhsata esas analiz sonuçları ile günlük analiz sonuçları karşılaştırılır.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(Ek dördüncü </w:t>
      </w:r>
      <w:proofErr w:type="gramStart"/>
      <w:r w:rsidRPr="00AA64E7">
        <w:rPr>
          <w:rFonts w:ascii="Times New Roman" w:eastAsia="Times New Roman" w:hAnsi="Times New Roman" w:cs="Times New Roman"/>
          <w:b/>
          <w:bCs/>
          <w:sz w:val="24"/>
          <w:szCs w:val="24"/>
          <w:lang w:eastAsia="tr-TR"/>
        </w:rPr>
        <w:t>fıkra:RG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lang w:eastAsia="tr-TR"/>
        </w:rPr>
        <w:t xml:space="preserve">Ayrıca işletmeciler suya ait iletkenlik, </w:t>
      </w:r>
      <w:proofErr w:type="spellStart"/>
      <w:r w:rsidRPr="00AA64E7">
        <w:rPr>
          <w:rFonts w:ascii="Times New Roman" w:eastAsia="Times New Roman" w:hAnsi="Times New Roman" w:cs="Times New Roman"/>
          <w:sz w:val="24"/>
          <w:szCs w:val="24"/>
          <w:lang w:eastAsia="tr-TR"/>
        </w:rPr>
        <w:t>pH</w:t>
      </w:r>
      <w:proofErr w:type="spellEnd"/>
      <w:r w:rsidRPr="00AA64E7">
        <w:rPr>
          <w:rFonts w:ascii="Times New Roman" w:eastAsia="Times New Roman" w:hAnsi="Times New Roman" w:cs="Times New Roman"/>
          <w:sz w:val="24"/>
          <w:szCs w:val="24"/>
          <w:lang w:eastAsia="tr-TR"/>
        </w:rPr>
        <w:t xml:space="preserve">, debi gibi parametreleri elektronik olarak izleyebileceği sistemi oluşturur.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Uygun Çıkmayan Suların Takibi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48 —</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b/>
          <w:bCs/>
          <w:sz w:val="24"/>
          <w:szCs w:val="24"/>
          <w:lang w:eastAsia="tr-TR"/>
        </w:rPr>
        <w:t>(</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Denetim izlemelerinde Ek-1 (a) ve (b)’de yer alan parametre değerleri ya da şartlarının ihlali halinde düzeltici önlemlerin işletmecilerce alınması derhal sağlanır.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Ek-1 (c)’de yer alan parametreler ile Ek-1 (d)’de yer alan “toplam gösterge dozu” ve “trityum” parametrelerinin değerlerinin ya da şartlarının ihlali halinde, bu ihlalin insan sağlığı için herhangi bir risk oluşturup oluşturmayacağı değerlendirilir. İnsan sağlığını korumak </w:t>
      </w:r>
      <w:r w:rsidRPr="00AA64E7">
        <w:rPr>
          <w:rFonts w:ascii="Times New Roman" w:eastAsia="Times New Roman" w:hAnsi="Times New Roman" w:cs="Times New Roman"/>
          <w:sz w:val="24"/>
          <w:szCs w:val="24"/>
          <w:lang w:eastAsia="tr-TR"/>
        </w:rPr>
        <w:lastRenderedPageBreak/>
        <w:t xml:space="preserve">amacıyla gerekli olması halinde su kalitesini iyileştirmek için gerekli düzeltici önlemlerin işletmecilerce alınması sağlanır.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Denetim ve kontrol izlemelerinde suların 18 inci maddede belirtilen laboratuvarlarda yapılan analizlerinde bu Yönetmelikte öngörülen parametrelerdeki sınırların dışına çıkıldığının görülmesi halinde, yedi günden fazla olmamak üzere yeterli süre verilerek düzeltici önlemleri alması hususunda işletme uyarılır. Bu süre içerisinde tesiste su dolumu yapılamaz ve piyasaya arz edilemez. Ancak, test seviyesinde üretim yapılır ve numune alınarak analizleri yaptırılır. Alınan tedbirler sonunda tekrar alınan numunenin bu Yönetmeliğe uygun olması halinde üretime izin verilir ve bir ay süre ile haftalık izlemeye alınır. Uygunsuz parametre veya parametreler yönünden dört defa yapılan denetim ve analiz sonuçlarının bu Yönetmeliğe uygun olması halinde, normal izleme periyoduna dönülür.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Piyasa denetimlerinde alınan numunelerde herhangi bir uygunsuzluk tespit edilmesi halinde, tesis sahipleri aynı parti veya seri </w:t>
      </w:r>
      <w:proofErr w:type="spellStart"/>
      <w:r w:rsidRPr="00AA64E7">
        <w:rPr>
          <w:rFonts w:ascii="Times New Roman" w:eastAsia="Times New Roman" w:hAnsi="Times New Roman" w:cs="Times New Roman"/>
          <w:sz w:val="24"/>
          <w:szCs w:val="24"/>
          <w:lang w:eastAsia="tr-TR"/>
        </w:rPr>
        <w:t>nolu</w:t>
      </w:r>
      <w:proofErr w:type="spellEnd"/>
      <w:r w:rsidRPr="00AA64E7">
        <w:rPr>
          <w:rFonts w:ascii="Times New Roman" w:eastAsia="Times New Roman" w:hAnsi="Times New Roman" w:cs="Times New Roman"/>
          <w:sz w:val="24"/>
          <w:szCs w:val="24"/>
          <w:lang w:eastAsia="tr-TR"/>
        </w:rPr>
        <w:t xml:space="preserve"> suları toplatıp Müdürlüğün denetiminde imha etmekle yükümlüdür. Uygunsuz ürün, denetimi yapan Müdürlüğün görev ve sorumluluk alanında üretilmiş ise tesiste gerekli inceleme yapılır. Uygunsuz ürün başka ilde üretilmiş ise durum derhal o ilin Müdürlüğüne ve üretici firmaya bildirilir.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Tesis sahipleri, aykırılık tespit edilen aynı seri numaralı sularını toplatıp Müdürlüğün denetiminde imha etmekle yükümlüdür.</w:t>
      </w:r>
      <w:r w:rsidRPr="00AA64E7">
        <w:rPr>
          <w:rFonts w:ascii="Times New Roman" w:eastAsia="Times New Roman" w:hAnsi="Times New Roman" w:cs="Times New Roman"/>
          <w:b/>
          <w:bCs/>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Mikrobiyolojik parametrelerin analizlerinde analiz sonuçlarına itiraz edilemez.</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DÖRDÜNCÜ KISIM</w:t>
      </w:r>
    </w:p>
    <w:p w:rsidR="0098266F" w:rsidRPr="00AA64E7" w:rsidRDefault="0098266F" w:rsidP="0098266F">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Düzenleme Yetkisi,  Müeyyideler ve Son Hükümler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Düzenleme yetkisi</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49 –</w:t>
      </w:r>
      <w:r w:rsidRPr="00AA64E7">
        <w:rPr>
          <w:rFonts w:ascii="Times New Roman" w:eastAsia="Times New Roman" w:hAnsi="Times New Roman" w:cs="Times New Roman"/>
          <w:sz w:val="24"/>
          <w:szCs w:val="24"/>
          <w:lang w:eastAsia="tr-TR"/>
        </w:rPr>
        <w:t xml:space="preserve"> </w:t>
      </w:r>
      <w:r w:rsidRPr="00AA64E7">
        <w:rPr>
          <w:rFonts w:ascii="Times New Roman" w:eastAsia="Times New Roman" w:hAnsi="Times New Roman" w:cs="Times New Roman"/>
          <w:b/>
          <w:bCs/>
          <w:sz w:val="24"/>
          <w:szCs w:val="24"/>
          <w:lang w:eastAsia="tr-TR"/>
        </w:rPr>
        <w:t xml:space="preserve">(Başlığı ile birlikte </w:t>
      </w:r>
      <w:proofErr w:type="gramStart"/>
      <w:r w:rsidRPr="00AA64E7">
        <w:rPr>
          <w:rFonts w:ascii="Times New Roman" w:eastAsia="Times New Roman" w:hAnsi="Times New Roman" w:cs="Times New Roman"/>
          <w:b/>
          <w:bCs/>
          <w:sz w:val="24"/>
          <w:szCs w:val="24"/>
          <w:lang w:eastAsia="tr-TR"/>
        </w:rPr>
        <w:t>değişik:RG</w:t>
      </w:r>
      <w:proofErr w:type="gramEnd"/>
      <w:r w:rsidRPr="00AA64E7">
        <w:rPr>
          <w:rFonts w:ascii="Times New Roman" w:eastAsia="Times New Roman" w:hAnsi="Times New Roman" w:cs="Times New Roman"/>
          <w:b/>
          <w:bCs/>
          <w:sz w:val="24"/>
          <w:szCs w:val="24"/>
          <w:lang w:eastAsia="tr-TR"/>
        </w:rPr>
        <w:t>-15/09/2006-26290)</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w:t>
      </w:r>
      <w:r w:rsidRPr="00AA64E7">
        <w:rPr>
          <w:rFonts w:ascii="Times New Roman" w:eastAsia="Times New Roman" w:hAnsi="Times New Roman" w:cs="Times New Roman"/>
          <w:sz w:val="24"/>
          <w:szCs w:val="24"/>
          <w:lang w:eastAsia="tr-TR"/>
        </w:rPr>
        <w:t xml:space="preserve"> bu Yönetmeliğin uygulanmasını sağlamak üzere her türlü alt düzenlemeyi yapmaya yetkilidir.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Bu Yönetmelikte </w:t>
      </w:r>
      <w:r w:rsidRPr="00AA64E7">
        <w:rPr>
          <w:rFonts w:ascii="Times New Roman" w:eastAsia="Times New Roman" w:hAnsi="Times New Roman" w:cs="Times New Roman"/>
          <w:b/>
          <w:bCs/>
          <w:sz w:val="24"/>
          <w:szCs w:val="24"/>
          <w:lang w:eastAsia="tr-TR"/>
        </w:rPr>
        <w:t xml:space="preserve">(Değişik </w:t>
      </w:r>
      <w:proofErr w:type="gramStart"/>
      <w:r w:rsidRPr="00AA64E7">
        <w:rPr>
          <w:rFonts w:ascii="Times New Roman" w:eastAsia="Times New Roman" w:hAnsi="Times New Roman" w:cs="Times New Roman"/>
          <w:b/>
          <w:bCs/>
          <w:sz w:val="24"/>
          <w:szCs w:val="24"/>
          <w:lang w:eastAsia="tr-TR"/>
        </w:rPr>
        <w:t>ibare:RG</w:t>
      </w:r>
      <w:proofErr w:type="gramEnd"/>
      <w:r w:rsidRPr="00AA64E7">
        <w:rPr>
          <w:rFonts w:ascii="Times New Roman" w:eastAsia="Times New Roman" w:hAnsi="Times New Roman" w:cs="Times New Roman"/>
          <w:b/>
          <w:bCs/>
          <w:sz w:val="24"/>
          <w:szCs w:val="24"/>
          <w:lang w:eastAsia="tr-TR"/>
        </w:rPr>
        <w:t xml:space="preserve">-7/3/2013-28580) </w:t>
      </w:r>
      <w:r w:rsidRPr="00AA64E7">
        <w:rPr>
          <w:rFonts w:ascii="Times New Roman" w:eastAsia="Times New Roman" w:hAnsi="Times New Roman" w:cs="Times New Roman"/>
          <w:sz w:val="24"/>
          <w:szCs w:val="24"/>
          <w:u w:val="single"/>
          <w:lang w:eastAsia="tr-TR"/>
        </w:rPr>
        <w:t>Kurumca</w:t>
      </w:r>
      <w:r w:rsidRPr="00AA64E7">
        <w:rPr>
          <w:rFonts w:ascii="Times New Roman" w:eastAsia="Times New Roman" w:hAnsi="Times New Roman" w:cs="Times New Roman"/>
          <w:sz w:val="24"/>
          <w:szCs w:val="24"/>
          <w:lang w:eastAsia="tr-TR"/>
        </w:rPr>
        <w:t xml:space="preserve"> yapılması öngörülen iş ve işlemlerle ilgili yetkiler Müdürlüklere devredilebilir.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Müeyyideler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Madde 50 — (Değişik </w:t>
      </w:r>
      <w:proofErr w:type="gramStart"/>
      <w:r w:rsidRPr="00AA64E7">
        <w:rPr>
          <w:rFonts w:ascii="Times New Roman" w:eastAsia="Times New Roman" w:hAnsi="Times New Roman" w:cs="Times New Roman"/>
          <w:b/>
          <w:bCs/>
          <w:sz w:val="24"/>
          <w:szCs w:val="24"/>
          <w:lang w:eastAsia="tr-TR"/>
        </w:rPr>
        <w:t>madde:RG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Bu Yönetmelik hükümlerine göre yapılan piyasa denetimleri ile ilgili hususlarda 4703 sayılı Ürünlere İlişkin Teknik Mevzuatın Hazırlanması ve Uygulanmasına Dair Kanunda, diğer hususlara aykırı hareket edenler hakkında 5996 sayılı Veteriner Hizmetleri, Bitki Sağlığı, Gıda ve Yem Kanununda öngörülen idari yaptırımlar uygulanır. </w:t>
      </w:r>
      <w:r w:rsidRPr="00AA64E7">
        <w:rPr>
          <w:rFonts w:ascii="Times New Roman" w:eastAsia="Times New Roman" w:hAnsi="Times New Roman" w:cs="Times New Roman"/>
          <w:b/>
          <w:bCs/>
          <w:sz w:val="24"/>
          <w:szCs w:val="24"/>
          <w:lang w:eastAsia="tr-TR"/>
        </w:rPr>
        <w:t xml:space="preserve">(Ek </w:t>
      </w:r>
      <w:proofErr w:type="gramStart"/>
      <w:r w:rsidRPr="00AA64E7">
        <w:rPr>
          <w:rFonts w:ascii="Times New Roman" w:eastAsia="Times New Roman" w:hAnsi="Times New Roman" w:cs="Times New Roman"/>
          <w:b/>
          <w:bCs/>
          <w:sz w:val="24"/>
          <w:szCs w:val="24"/>
          <w:lang w:eastAsia="tr-TR"/>
        </w:rPr>
        <w:t>cümle:RG</w:t>
      </w:r>
      <w:proofErr w:type="gramEnd"/>
      <w:r w:rsidRPr="00AA64E7">
        <w:rPr>
          <w:rFonts w:ascii="Times New Roman" w:eastAsia="Times New Roman" w:hAnsi="Times New Roman" w:cs="Times New Roman"/>
          <w:b/>
          <w:bCs/>
          <w:sz w:val="24"/>
          <w:szCs w:val="24"/>
          <w:lang w:eastAsia="tr-TR"/>
        </w:rPr>
        <w:t>-</w:t>
      </w:r>
      <w:r w:rsidRPr="00AA64E7">
        <w:rPr>
          <w:rFonts w:ascii="Times New Roman" w:eastAsia="Times New Roman" w:hAnsi="Times New Roman" w:cs="Times New Roman"/>
          <w:b/>
          <w:bCs/>
          <w:sz w:val="24"/>
          <w:szCs w:val="24"/>
          <w:lang w:eastAsia="tr-TR"/>
        </w:rPr>
        <w:lastRenderedPageBreak/>
        <w:t xml:space="preserve">11/4/2014-28969) </w:t>
      </w:r>
      <w:r w:rsidRPr="00AA64E7">
        <w:rPr>
          <w:rFonts w:ascii="Times New Roman" w:eastAsia="Times New Roman" w:hAnsi="Times New Roman" w:cs="Times New Roman"/>
          <w:sz w:val="24"/>
          <w:szCs w:val="24"/>
          <w:lang w:eastAsia="tr-TR"/>
        </w:rPr>
        <w:t>5996 sayılı Veteriner Hizmetleri Bitki Sağlığı Gıda ve Yem Kanununda öngörülen idari yaptırımlar Müdürlükçe uygulanır.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Yürürlükten Kaldırılan Mevzuat</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51 —</w:t>
      </w:r>
      <w:r w:rsidRPr="00AA64E7">
        <w:rPr>
          <w:rFonts w:ascii="Times New Roman" w:eastAsia="Times New Roman" w:hAnsi="Times New Roman" w:cs="Times New Roman"/>
          <w:sz w:val="24"/>
          <w:szCs w:val="24"/>
          <w:lang w:eastAsia="tr-TR"/>
        </w:rPr>
        <w:t xml:space="preserve"> 18 /10/1997 tarihli ve 23144 sayılı Resmî </w:t>
      </w:r>
      <w:proofErr w:type="spellStart"/>
      <w:r w:rsidRPr="00AA64E7">
        <w:rPr>
          <w:rFonts w:ascii="Times New Roman" w:eastAsia="Times New Roman" w:hAnsi="Times New Roman" w:cs="Times New Roman"/>
          <w:sz w:val="24"/>
          <w:szCs w:val="24"/>
          <w:lang w:eastAsia="tr-TR"/>
        </w:rPr>
        <w:t>Gazete’de</w:t>
      </w:r>
      <w:proofErr w:type="spellEnd"/>
      <w:r w:rsidRPr="00AA64E7">
        <w:rPr>
          <w:rFonts w:ascii="Times New Roman" w:eastAsia="Times New Roman" w:hAnsi="Times New Roman" w:cs="Times New Roman"/>
          <w:sz w:val="24"/>
          <w:szCs w:val="24"/>
          <w:lang w:eastAsia="tr-TR"/>
        </w:rPr>
        <w:t xml:space="preserve"> yayımlanan </w:t>
      </w:r>
      <w:proofErr w:type="gramStart"/>
      <w:r w:rsidRPr="00AA64E7">
        <w:rPr>
          <w:rFonts w:ascii="Times New Roman" w:eastAsia="Times New Roman" w:hAnsi="Times New Roman" w:cs="Times New Roman"/>
          <w:sz w:val="24"/>
          <w:szCs w:val="24"/>
          <w:lang w:eastAsia="tr-TR"/>
        </w:rPr>
        <w:t>İçilebilir</w:t>
      </w:r>
      <w:proofErr w:type="gramEnd"/>
      <w:r w:rsidRPr="00AA64E7">
        <w:rPr>
          <w:rFonts w:ascii="Times New Roman" w:eastAsia="Times New Roman" w:hAnsi="Times New Roman" w:cs="Times New Roman"/>
          <w:sz w:val="24"/>
          <w:szCs w:val="24"/>
          <w:lang w:eastAsia="tr-TR"/>
        </w:rPr>
        <w:t xml:space="preserve"> Nitelikteki Suların İstihsali, Ambalajlanması, Satışı ve Denetlenmesi Hakkında Yönetmelik yürürlükten kaldırılmıştır.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Geçici Madde 1 —</w:t>
      </w:r>
      <w:r w:rsidRPr="00AA64E7">
        <w:rPr>
          <w:rFonts w:ascii="Times New Roman" w:eastAsia="Times New Roman" w:hAnsi="Times New Roman" w:cs="Times New Roman"/>
          <w:sz w:val="24"/>
          <w:szCs w:val="24"/>
          <w:lang w:eastAsia="tr-TR"/>
        </w:rPr>
        <w:t xml:space="preserve"> 18/10/1997 tarihli ve 23144 sayılı Resmî </w:t>
      </w:r>
      <w:proofErr w:type="spellStart"/>
      <w:r w:rsidRPr="00AA64E7">
        <w:rPr>
          <w:rFonts w:ascii="Times New Roman" w:eastAsia="Times New Roman" w:hAnsi="Times New Roman" w:cs="Times New Roman"/>
          <w:sz w:val="24"/>
          <w:szCs w:val="24"/>
          <w:lang w:eastAsia="tr-TR"/>
        </w:rPr>
        <w:t>Gazete’de</w:t>
      </w:r>
      <w:proofErr w:type="spellEnd"/>
      <w:r w:rsidRPr="00AA64E7">
        <w:rPr>
          <w:rFonts w:ascii="Times New Roman" w:eastAsia="Times New Roman" w:hAnsi="Times New Roman" w:cs="Times New Roman"/>
          <w:sz w:val="24"/>
          <w:szCs w:val="24"/>
          <w:lang w:eastAsia="tr-TR"/>
        </w:rPr>
        <w:t xml:space="preserve"> yayımlanan </w:t>
      </w:r>
      <w:proofErr w:type="gramStart"/>
      <w:r w:rsidRPr="00AA64E7">
        <w:rPr>
          <w:rFonts w:ascii="Times New Roman" w:eastAsia="Times New Roman" w:hAnsi="Times New Roman" w:cs="Times New Roman"/>
          <w:sz w:val="24"/>
          <w:szCs w:val="24"/>
          <w:lang w:eastAsia="tr-TR"/>
        </w:rPr>
        <w:t>İçilebilir</w:t>
      </w:r>
      <w:proofErr w:type="gramEnd"/>
      <w:r w:rsidRPr="00AA64E7">
        <w:rPr>
          <w:rFonts w:ascii="Times New Roman" w:eastAsia="Times New Roman" w:hAnsi="Times New Roman" w:cs="Times New Roman"/>
          <w:sz w:val="24"/>
          <w:szCs w:val="24"/>
          <w:lang w:eastAsia="tr-TR"/>
        </w:rPr>
        <w:t xml:space="preserve"> Nitelikteki Suların İstihsali, Ambalajlanması, Satışı ve Denetlenmesi Hakkında Yönetmelik hükümleri doğrultusunda doğal kaynak sularına ve içme sularına verilen fason dolum izinleri bu Yönetmeliğin yürürlüğe girdiği tarihten itibaren 1 yıl sonra iptal edilmiş sayılır.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Geçici Madde 2 —</w:t>
      </w:r>
      <w:r w:rsidRPr="00AA64E7">
        <w:rPr>
          <w:rFonts w:ascii="Times New Roman" w:eastAsia="Times New Roman" w:hAnsi="Times New Roman" w:cs="Times New Roman"/>
          <w:sz w:val="24"/>
          <w:szCs w:val="24"/>
          <w:lang w:eastAsia="tr-TR"/>
        </w:rPr>
        <w:t xml:space="preserve"> İnsani Kullanım Amaçlı Suların Kalitesine Dair 98/83/EC sayılı Konsey Direktifi ile Doğal Mineralli Sular İçin Konsantrasyon Limitleri ve Etiketleme Bilgileri Hakkında Liste Oluşturulması ve Doğal Mineralli Suların ve Kaynak Sularının Ozonla Zenginleştirilmiş Hava İle İşleme Tabi Tutulmasının Şartlarını Belirleyen </w:t>
      </w:r>
      <w:proofErr w:type="gramStart"/>
      <w:r w:rsidRPr="00AA64E7">
        <w:rPr>
          <w:rFonts w:ascii="Times New Roman" w:eastAsia="Times New Roman" w:hAnsi="Times New Roman" w:cs="Times New Roman"/>
          <w:sz w:val="24"/>
          <w:szCs w:val="24"/>
          <w:lang w:eastAsia="tr-TR"/>
        </w:rPr>
        <w:t>16/05/2003</w:t>
      </w:r>
      <w:proofErr w:type="gramEnd"/>
      <w:r w:rsidRPr="00AA64E7">
        <w:rPr>
          <w:rFonts w:ascii="Times New Roman" w:eastAsia="Times New Roman" w:hAnsi="Times New Roman" w:cs="Times New Roman"/>
          <w:sz w:val="24"/>
          <w:szCs w:val="24"/>
          <w:lang w:eastAsia="tr-TR"/>
        </w:rPr>
        <w:t xml:space="preserve"> tarihli ve 2003/40/EC Sayılı Konsey Direktifine paralel olarak uyumlaştırılması yapılan parametreler için uyum süresi 31/12/ 2006 tarihine kadar uzatılmıştır.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Geçici Madde 3 —</w:t>
      </w:r>
      <w:r w:rsidRPr="00AA64E7">
        <w:rPr>
          <w:rFonts w:ascii="Times New Roman" w:eastAsia="Times New Roman" w:hAnsi="Times New Roman" w:cs="Times New Roman"/>
          <w:sz w:val="24"/>
          <w:szCs w:val="24"/>
          <w:lang w:eastAsia="tr-TR"/>
        </w:rPr>
        <w:t xml:space="preserve"> 18/10/1997 tarihli ve 23144 sayılı Resmî </w:t>
      </w:r>
      <w:proofErr w:type="spellStart"/>
      <w:r w:rsidRPr="00AA64E7">
        <w:rPr>
          <w:rFonts w:ascii="Times New Roman" w:eastAsia="Times New Roman" w:hAnsi="Times New Roman" w:cs="Times New Roman"/>
          <w:sz w:val="24"/>
          <w:szCs w:val="24"/>
          <w:lang w:eastAsia="tr-TR"/>
        </w:rPr>
        <w:t>Gazete’de</w:t>
      </w:r>
      <w:proofErr w:type="spellEnd"/>
      <w:r w:rsidRPr="00AA64E7">
        <w:rPr>
          <w:rFonts w:ascii="Times New Roman" w:eastAsia="Times New Roman" w:hAnsi="Times New Roman" w:cs="Times New Roman"/>
          <w:sz w:val="24"/>
          <w:szCs w:val="24"/>
          <w:lang w:eastAsia="tr-TR"/>
        </w:rPr>
        <w:t xml:space="preserve"> yayımlanan </w:t>
      </w:r>
      <w:proofErr w:type="gramStart"/>
      <w:r w:rsidRPr="00AA64E7">
        <w:rPr>
          <w:rFonts w:ascii="Times New Roman" w:eastAsia="Times New Roman" w:hAnsi="Times New Roman" w:cs="Times New Roman"/>
          <w:sz w:val="24"/>
          <w:szCs w:val="24"/>
          <w:lang w:eastAsia="tr-TR"/>
        </w:rPr>
        <w:t>İçilebilir</w:t>
      </w:r>
      <w:proofErr w:type="gramEnd"/>
      <w:r w:rsidRPr="00AA64E7">
        <w:rPr>
          <w:rFonts w:ascii="Times New Roman" w:eastAsia="Times New Roman" w:hAnsi="Times New Roman" w:cs="Times New Roman"/>
          <w:sz w:val="24"/>
          <w:szCs w:val="24"/>
          <w:lang w:eastAsia="tr-TR"/>
        </w:rPr>
        <w:t xml:space="preserve"> Nitelikteki Suların İstihsali, Ambalajlanması, Satışı ve Denetlenmesi Hakkında Yönetmelik hükümleri doğrultusunda izin verilen kaynak, içme, işlenmiş içme ve işlenmiş kaynak suyu işletmecileri, izinlerini 31/12/2007 tarihine kadar uyumlaştırmak zorundadır.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Geçici Madde  4 – (Ek </w:t>
      </w:r>
      <w:proofErr w:type="gramStart"/>
      <w:r w:rsidRPr="00AA64E7">
        <w:rPr>
          <w:rFonts w:ascii="Times New Roman" w:eastAsia="Times New Roman" w:hAnsi="Times New Roman" w:cs="Times New Roman"/>
          <w:b/>
          <w:bCs/>
          <w:sz w:val="24"/>
          <w:szCs w:val="24"/>
          <w:lang w:eastAsia="tr-TR"/>
        </w:rPr>
        <w:t>madde:RG</w:t>
      </w:r>
      <w:proofErr w:type="gramEnd"/>
      <w:r w:rsidRPr="00AA64E7">
        <w:rPr>
          <w:rFonts w:ascii="Times New Roman" w:eastAsia="Times New Roman" w:hAnsi="Times New Roman" w:cs="Times New Roman"/>
          <w:b/>
          <w:bCs/>
          <w:sz w:val="24"/>
          <w:szCs w:val="24"/>
          <w:lang w:eastAsia="tr-TR"/>
        </w:rPr>
        <w:t xml:space="preserve">-31/7/2009-27305)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Bu madde yürürlüğe girmeden önce alınan tesis ve işletme izinleri geçerlidir.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İşletme ruhsatları ve etiketleri 1 yıl içerisinde bir defaya mahsus olmak üzere ücretsiz olarak Valiliklere müracaat edilerek değiştirilir.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Uyumlaştırma işlemlerinin tamamlanması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GEÇİCİ MADDE 5 – (Ek </w:t>
      </w:r>
      <w:proofErr w:type="gramStart"/>
      <w:r w:rsidRPr="00AA64E7">
        <w:rPr>
          <w:rFonts w:ascii="Times New Roman" w:eastAsia="Times New Roman" w:hAnsi="Times New Roman" w:cs="Times New Roman"/>
          <w:b/>
          <w:bCs/>
          <w:sz w:val="24"/>
          <w:szCs w:val="24"/>
          <w:lang w:eastAsia="tr-TR"/>
        </w:rPr>
        <w:t>madde:RG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Daha önce izin verilen kaynak ve içme suyu işletmeleri, üretim izinlerini, analiz sertifikalarını ve etiketlerini </w:t>
      </w:r>
      <w:proofErr w:type="gramStart"/>
      <w:r w:rsidRPr="00AA64E7">
        <w:rPr>
          <w:rFonts w:ascii="Times New Roman" w:eastAsia="Times New Roman" w:hAnsi="Times New Roman" w:cs="Times New Roman"/>
          <w:sz w:val="24"/>
          <w:szCs w:val="24"/>
          <w:lang w:eastAsia="tr-TR"/>
        </w:rPr>
        <w:t>31/12/2013</w:t>
      </w:r>
      <w:proofErr w:type="gramEnd"/>
      <w:r w:rsidRPr="00AA64E7">
        <w:rPr>
          <w:rFonts w:ascii="Times New Roman" w:eastAsia="Times New Roman" w:hAnsi="Times New Roman" w:cs="Times New Roman"/>
          <w:sz w:val="24"/>
          <w:szCs w:val="24"/>
          <w:lang w:eastAsia="tr-TR"/>
        </w:rPr>
        <w:t xml:space="preserve"> tarihine kadar uyumlaştırmak zorundadır. Bu tarihe kadar uyumlaştırma işlemlerini tamamlamayan işletmelerin faaliyeti durdurulur. Bu nedenle faaliyeti durdurulan işletmelerin </w:t>
      </w:r>
      <w:proofErr w:type="gramStart"/>
      <w:r w:rsidRPr="00AA64E7">
        <w:rPr>
          <w:rFonts w:ascii="Times New Roman" w:eastAsia="Times New Roman" w:hAnsi="Times New Roman" w:cs="Times New Roman"/>
          <w:sz w:val="24"/>
          <w:szCs w:val="24"/>
          <w:lang w:eastAsia="tr-TR"/>
        </w:rPr>
        <w:t>31/12/2014</w:t>
      </w:r>
      <w:proofErr w:type="gramEnd"/>
      <w:r w:rsidRPr="00AA64E7">
        <w:rPr>
          <w:rFonts w:ascii="Times New Roman" w:eastAsia="Times New Roman" w:hAnsi="Times New Roman" w:cs="Times New Roman"/>
          <w:sz w:val="24"/>
          <w:szCs w:val="24"/>
          <w:lang w:eastAsia="tr-TR"/>
        </w:rPr>
        <w:t xml:space="preserve"> tarihine kadar uyumlaştırma işlemlerini tamamlayamamaları halinde üretim izinleri iptal edilir.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Takip sistemlerinin uygulanması</w:t>
      </w:r>
      <w:r w:rsidRPr="00AA64E7">
        <w:rPr>
          <w:rFonts w:ascii="Times New Roman" w:eastAsia="Times New Roman" w:hAnsi="Times New Roman" w:cs="Times New Roman"/>
          <w:sz w:val="24"/>
          <w:szCs w:val="24"/>
          <w:lang w:eastAsia="tr-TR"/>
        </w:rPr>
        <w:t xml:space="preserve">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 xml:space="preserve">GEÇİCİ MADDE 6 – (Ek </w:t>
      </w:r>
      <w:proofErr w:type="gramStart"/>
      <w:r w:rsidRPr="00AA64E7">
        <w:rPr>
          <w:rFonts w:ascii="Times New Roman" w:eastAsia="Times New Roman" w:hAnsi="Times New Roman" w:cs="Times New Roman"/>
          <w:b/>
          <w:bCs/>
          <w:sz w:val="24"/>
          <w:szCs w:val="24"/>
          <w:lang w:eastAsia="tr-TR"/>
        </w:rPr>
        <w:t>madde:RG</w:t>
      </w:r>
      <w:proofErr w:type="gramEnd"/>
      <w:r w:rsidRPr="00AA64E7">
        <w:rPr>
          <w:rFonts w:ascii="Times New Roman" w:eastAsia="Times New Roman" w:hAnsi="Times New Roman" w:cs="Times New Roman"/>
          <w:b/>
          <w:bCs/>
          <w:sz w:val="24"/>
          <w:szCs w:val="24"/>
          <w:lang w:eastAsia="tr-TR"/>
        </w:rPr>
        <w:t xml:space="preserve">-7/3/2013-28580)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Daha önce izin verilen kaynak ve içme suyu işletmeleri kapların yıkanmasında kullanılan yıkama suyu sıcaklığını ölçmek için oluşturacakları elektronik takip sistemi, </w:t>
      </w:r>
      <w:r w:rsidRPr="00AA64E7">
        <w:rPr>
          <w:rFonts w:ascii="Times New Roman" w:eastAsia="Times New Roman" w:hAnsi="Times New Roman" w:cs="Times New Roman"/>
          <w:sz w:val="24"/>
          <w:szCs w:val="24"/>
          <w:lang w:eastAsia="tr-TR"/>
        </w:rPr>
        <w:lastRenderedPageBreak/>
        <w:t>elektronik takip sisteminin usul ve esaslarının belirlenmesini müteakip bir yıl içinde; damacana takip sistemini ise damacana takip sisteminin usul esaslarının belirlenmesini müteakip üç yıl içinde hayata geçirir.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Yürürlük</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52 —</w:t>
      </w:r>
      <w:r w:rsidRPr="00AA64E7">
        <w:rPr>
          <w:rFonts w:ascii="Times New Roman" w:eastAsia="Times New Roman" w:hAnsi="Times New Roman" w:cs="Times New Roman"/>
          <w:sz w:val="24"/>
          <w:szCs w:val="24"/>
          <w:lang w:eastAsia="tr-TR"/>
        </w:rPr>
        <w:t xml:space="preserve"> Bu Yönetmelik yayımı tarihinde yürürlüğe girer.</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Yürütme</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bCs/>
          <w:sz w:val="24"/>
          <w:szCs w:val="24"/>
          <w:lang w:eastAsia="tr-TR"/>
        </w:rPr>
        <w:t>Madde 53 —</w:t>
      </w:r>
      <w:r w:rsidRPr="00AA64E7">
        <w:rPr>
          <w:rFonts w:ascii="Times New Roman" w:eastAsia="Times New Roman" w:hAnsi="Times New Roman" w:cs="Times New Roman"/>
          <w:sz w:val="24"/>
          <w:szCs w:val="24"/>
          <w:lang w:eastAsia="tr-TR"/>
        </w:rPr>
        <w:t xml:space="preserve"> Bu Yönetmelik hükümlerini Sağlık Bakanı yürütür.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98266F" w:rsidRPr="00AA64E7" w:rsidRDefault="0098266F" w:rsidP="0098266F">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EK -1</w:t>
      </w: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 xml:space="preserve">(Değişik </w:t>
      </w:r>
      <w:proofErr w:type="gramStart"/>
      <w:r w:rsidRPr="00AA64E7">
        <w:rPr>
          <w:rFonts w:ascii="Times New Roman" w:eastAsia="Times New Roman" w:hAnsi="Times New Roman" w:cs="Times New Roman"/>
          <w:b/>
          <w:sz w:val="24"/>
          <w:szCs w:val="24"/>
          <w:lang w:eastAsia="tr-TR"/>
        </w:rPr>
        <w:t>ek:RG</w:t>
      </w:r>
      <w:proofErr w:type="gramEnd"/>
      <w:r w:rsidRPr="00AA64E7">
        <w:rPr>
          <w:rFonts w:ascii="Times New Roman" w:eastAsia="Times New Roman" w:hAnsi="Times New Roman" w:cs="Times New Roman"/>
          <w:b/>
          <w:sz w:val="24"/>
          <w:szCs w:val="24"/>
          <w:lang w:eastAsia="tr-TR"/>
        </w:rPr>
        <w:t xml:space="preserve">-7/3/2013-28580) </w:t>
      </w: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PARAMETRELER VE SINIR DEĞERLERİ</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a) Mikrobiyolojik parametreler</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İçme-Kullanma Suları için: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03"/>
        <w:gridCol w:w="4037"/>
      </w:tblGrid>
      <w:tr w:rsidR="0098266F" w:rsidRPr="00AA64E7" w:rsidTr="00FF13E9">
        <w:trPr>
          <w:trHeight w:val="452"/>
        </w:trPr>
        <w:tc>
          <w:tcPr>
            <w:tcW w:w="5103"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Parametre</w:t>
            </w:r>
          </w:p>
        </w:tc>
        <w:tc>
          <w:tcPr>
            <w:tcW w:w="4037"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Parametrik değer (sayı/100 ml)</w:t>
            </w:r>
          </w:p>
        </w:tc>
      </w:tr>
      <w:tr w:rsidR="0098266F" w:rsidRPr="00AA64E7" w:rsidTr="00FF13E9">
        <w:tc>
          <w:tcPr>
            <w:tcW w:w="5103"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Escherichia</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coli</w:t>
            </w:r>
            <w:proofErr w:type="spellEnd"/>
            <w:r w:rsidRPr="00AA64E7">
              <w:rPr>
                <w:rFonts w:ascii="Times New Roman" w:eastAsia="Times New Roman" w:hAnsi="Times New Roman" w:cs="Times New Roman"/>
                <w:sz w:val="24"/>
                <w:szCs w:val="24"/>
                <w:lang w:eastAsia="tr-TR"/>
              </w:rPr>
              <w:t xml:space="preserve"> (E. </w:t>
            </w:r>
            <w:proofErr w:type="spellStart"/>
            <w:r w:rsidRPr="00AA64E7">
              <w:rPr>
                <w:rFonts w:ascii="Times New Roman" w:eastAsia="Times New Roman" w:hAnsi="Times New Roman" w:cs="Times New Roman"/>
                <w:sz w:val="24"/>
                <w:szCs w:val="24"/>
                <w:lang w:eastAsia="tr-TR"/>
              </w:rPr>
              <w:t>coli</w:t>
            </w:r>
            <w:proofErr w:type="spellEnd"/>
            <w:r w:rsidRPr="00AA64E7">
              <w:rPr>
                <w:rFonts w:ascii="Times New Roman" w:eastAsia="Times New Roman" w:hAnsi="Times New Roman" w:cs="Times New Roman"/>
                <w:sz w:val="24"/>
                <w:szCs w:val="24"/>
                <w:lang w:eastAsia="tr-TR"/>
              </w:rPr>
              <w:t>)</w:t>
            </w:r>
          </w:p>
        </w:tc>
        <w:tc>
          <w:tcPr>
            <w:tcW w:w="4037"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Enterokok</w:t>
            </w:r>
            <w:proofErr w:type="spellEnd"/>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Koliform</w:t>
            </w:r>
            <w:proofErr w:type="spellEnd"/>
            <w:r w:rsidRPr="00AA64E7">
              <w:rPr>
                <w:rFonts w:ascii="Times New Roman" w:eastAsia="Times New Roman" w:hAnsi="Times New Roman" w:cs="Times New Roman"/>
                <w:sz w:val="24"/>
                <w:szCs w:val="24"/>
                <w:lang w:eastAsia="tr-TR"/>
              </w:rPr>
              <w:t xml:space="preserve"> bakteri</w:t>
            </w: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w:t>
            </w:r>
          </w:p>
        </w:tc>
      </w:tr>
    </w:tbl>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İçme Suları için: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03"/>
        <w:gridCol w:w="4037"/>
      </w:tblGrid>
      <w:tr w:rsidR="0098266F" w:rsidRPr="00AA64E7" w:rsidTr="00FF13E9">
        <w:trPr>
          <w:trHeight w:val="447"/>
        </w:trPr>
        <w:tc>
          <w:tcPr>
            <w:tcW w:w="5103"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lastRenderedPageBreak/>
              <w:t>Parametre</w:t>
            </w:r>
          </w:p>
        </w:tc>
        <w:tc>
          <w:tcPr>
            <w:tcW w:w="4037"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Parametrik değer</w:t>
            </w:r>
          </w:p>
        </w:tc>
      </w:tr>
      <w:tr w:rsidR="0098266F" w:rsidRPr="00AA64E7" w:rsidTr="00FF13E9">
        <w:tc>
          <w:tcPr>
            <w:tcW w:w="5103"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 </w:t>
            </w:r>
            <w:proofErr w:type="spellStart"/>
            <w:r w:rsidRPr="00AA64E7">
              <w:rPr>
                <w:rFonts w:ascii="Times New Roman" w:eastAsia="Times New Roman" w:hAnsi="Times New Roman" w:cs="Times New Roman"/>
                <w:sz w:val="24"/>
                <w:szCs w:val="24"/>
                <w:lang w:eastAsia="tr-TR"/>
              </w:rPr>
              <w:t>coli</w:t>
            </w:r>
            <w:proofErr w:type="spellEnd"/>
          </w:p>
        </w:tc>
        <w:tc>
          <w:tcPr>
            <w:tcW w:w="4037"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0/250 ml</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Enterokok</w:t>
            </w:r>
            <w:proofErr w:type="spellEnd"/>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0/250 ml</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Koliform</w:t>
            </w:r>
            <w:proofErr w:type="spellEnd"/>
            <w:r w:rsidRPr="00AA64E7">
              <w:rPr>
                <w:rFonts w:ascii="Times New Roman" w:eastAsia="Times New Roman" w:hAnsi="Times New Roman" w:cs="Times New Roman"/>
                <w:sz w:val="24"/>
                <w:szCs w:val="24"/>
                <w:lang w:eastAsia="tr-TR"/>
              </w:rPr>
              <w:t xml:space="preserve"> bakteri</w:t>
            </w: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0/250 ml</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 </w:t>
            </w:r>
            <w:proofErr w:type="spellStart"/>
            <w:r w:rsidRPr="00AA64E7">
              <w:rPr>
                <w:rFonts w:ascii="Times New Roman" w:eastAsia="Times New Roman" w:hAnsi="Times New Roman" w:cs="Times New Roman"/>
                <w:sz w:val="24"/>
                <w:szCs w:val="24"/>
                <w:lang w:eastAsia="tr-TR"/>
              </w:rPr>
              <w:t>aeruginosa</w:t>
            </w:r>
            <w:proofErr w:type="spellEnd"/>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0/250 ml</w:t>
            </w:r>
          </w:p>
        </w:tc>
      </w:tr>
      <w:tr w:rsidR="0098266F" w:rsidRPr="00AA64E7" w:rsidTr="00FF13E9">
        <w:trPr>
          <w:trHeight w:val="70"/>
        </w:trPr>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Anaerob</w:t>
            </w:r>
            <w:proofErr w:type="spellEnd"/>
            <w:r w:rsidRPr="00AA64E7">
              <w:rPr>
                <w:rFonts w:ascii="Times New Roman" w:eastAsia="Times New Roman" w:hAnsi="Times New Roman" w:cs="Times New Roman"/>
                <w:sz w:val="24"/>
                <w:szCs w:val="24"/>
                <w:lang w:eastAsia="tr-TR"/>
              </w:rPr>
              <w:t xml:space="preserve"> sporlu sülfit </w:t>
            </w:r>
            <w:proofErr w:type="spellStart"/>
            <w:r w:rsidRPr="00AA64E7">
              <w:rPr>
                <w:rFonts w:ascii="Times New Roman" w:eastAsia="Times New Roman" w:hAnsi="Times New Roman" w:cs="Times New Roman"/>
                <w:sz w:val="24"/>
                <w:szCs w:val="24"/>
                <w:lang w:eastAsia="tr-TR"/>
              </w:rPr>
              <w:t>redükte</w:t>
            </w:r>
            <w:proofErr w:type="spellEnd"/>
            <w:r w:rsidRPr="00AA64E7">
              <w:rPr>
                <w:rFonts w:ascii="Times New Roman" w:eastAsia="Times New Roman" w:hAnsi="Times New Roman" w:cs="Times New Roman"/>
                <w:sz w:val="24"/>
                <w:szCs w:val="24"/>
                <w:lang w:eastAsia="tr-TR"/>
              </w:rPr>
              <w:t xml:space="preserve"> eden bakteriler</w:t>
            </w: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0/50ml</w:t>
            </w:r>
          </w:p>
        </w:tc>
      </w:tr>
      <w:tr w:rsidR="0098266F" w:rsidRPr="00AA64E7" w:rsidTr="00FF13E9">
        <w:trPr>
          <w:trHeight w:val="70"/>
        </w:trPr>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Patojen Stafilokoklar</w:t>
            </w: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0/100ml</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Kaynaktan alınan numunede maksimum: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22 °C’de koloni sayımı</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37  °C’de koloni sayımı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İmlâhanede</w:t>
            </w:r>
            <w:proofErr w:type="spellEnd"/>
            <w:r w:rsidRPr="00AA64E7">
              <w:rPr>
                <w:rFonts w:ascii="Times New Roman" w:eastAsia="Times New Roman" w:hAnsi="Times New Roman" w:cs="Times New Roman"/>
                <w:sz w:val="24"/>
                <w:szCs w:val="24"/>
                <w:lang w:eastAsia="tr-TR"/>
              </w:rPr>
              <w:t xml:space="preserve"> ambalajlandıktan sonra alınan numunede;</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22 °C’de koloni sayımı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37 °C’de koloni sayımı</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Piyasada satılan ambalajlı sulardan alınan numunede maksimum: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22 °C’de koloni sayımı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37  °C’de koloni sayımı</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20/ml</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5/ml</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100/ml</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20/ml</w:t>
            </w:r>
          </w:p>
          <w:p w:rsidR="0098266F" w:rsidRPr="00AA64E7" w:rsidRDefault="0098266F" w:rsidP="0098266F">
            <w:pPr>
              <w:spacing w:after="0" w:line="240" w:lineRule="auto"/>
              <w:rPr>
                <w:rFonts w:ascii="Times New Roman" w:eastAsia="Times New Roman" w:hAnsi="Times New Roman" w:cs="Times New Roman"/>
                <w:sz w:val="24"/>
                <w:szCs w:val="24"/>
                <w:lang w:eastAsia="tr-TR"/>
              </w:rPr>
            </w:pPr>
          </w:p>
          <w:p w:rsidR="0098266F" w:rsidRPr="00AA64E7" w:rsidRDefault="0098266F" w:rsidP="0098266F">
            <w:pPr>
              <w:spacing w:after="0" w:line="240" w:lineRule="auto"/>
              <w:rPr>
                <w:rFonts w:ascii="Times New Roman" w:eastAsia="Times New Roman" w:hAnsi="Times New Roman" w:cs="Times New Roman"/>
                <w:sz w:val="24"/>
                <w:szCs w:val="24"/>
                <w:lang w:eastAsia="tr-TR"/>
              </w:rPr>
            </w:pPr>
          </w:p>
          <w:p w:rsidR="0098266F" w:rsidRPr="00AA64E7" w:rsidRDefault="0098266F" w:rsidP="0098266F">
            <w:pPr>
              <w:spacing w:after="0" w:line="240" w:lineRule="auto"/>
              <w:rPr>
                <w:rFonts w:ascii="Times New Roman" w:eastAsia="Times New Roman" w:hAnsi="Times New Roman" w:cs="Times New Roman"/>
                <w:sz w:val="24"/>
                <w:szCs w:val="24"/>
                <w:lang w:eastAsia="tr-TR"/>
              </w:rPr>
            </w:pPr>
          </w:p>
          <w:p w:rsidR="0098266F" w:rsidRPr="00AA64E7" w:rsidRDefault="0098266F" w:rsidP="0098266F">
            <w:pPr>
              <w:spacing w:after="0" w:line="240" w:lineRule="auto"/>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İmlâhane</w:t>
            </w:r>
            <w:proofErr w:type="spellEnd"/>
            <w:r w:rsidRPr="00AA64E7">
              <w:rPr>
                <w:rFonts w:ascii="Times New Roman" w:eastAsia="Times New Roman" w:hAnsi="Times New Roman" w:cs="Times New Roman"/>
                <w:sz w:val="24"/>
                <w:szCs w:val="24"/>
                <w:lang w:eastAsia="tr-TR"/>
              </w:rPr>
              <w:t xml:space="preserve"> için belirlenen sınır değerin on katını geçemez.</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Parazitler</w:t>
            </w: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0/5 L</w:t>
            </w:r>
          </w:p>
        </w:tc>
      </w:tr>
    </w:tbl>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Kaynak Suları için: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03"/>
        <w:gridCol w:w="4037"/>
      </w:tblGrid>
      <w:tr w:rsidR="0098266F" w:rsidRPr="00AA64E7" w:rsidTr="00FF13E9">
        <w:trPr>
          <w:trHeight w:val="358"/>
        </w:trPr>
        <w:tc>
          <w:tcPr>
            <w:tcW w:w="5103"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Parametre</w:t>
            </w:r>
          </w:p>
        </w:tc>
        <w:tc>
          <w:tcPr>
            <w:tcW w:w="4037"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Parametrik değer</w:t>
            </w:r>
          </w:p>
        </w:tc>
      </w:tr>
      <w:tr w:rsidR="0098266F" w:rsidRPr="00AA64E7" w:rsidTr="00FF13E9">
        <w:tc>
          <w:tcPr>
            <w:tcW w:w="5103"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 </w:t>
            </w:r>
            <w:proofErr w:type="spellStart"/>
            <w:r w:rsidRPr="00AA64E7">
              <w:rPr>
                <w:rFonts w:ascii="Times New Roman" w:eastAsia="Times New Roman" w:hAnsi="Times New Roman" w:cs="Times New Roman"/>
                <w:sz w:val="24"/>
                <w:szCs w:val="24"/>
                <w:lang w:eastAsia="tr-TR"/>
              </w:rPr>
              <w:t>coli</w:t>
            </w:r>
            <w:proofErr w:type="spellEnd"/>
          </w:p>
        </w:tc>
        <w:tc>
          <w:tcPr>
            <w:tcW w:w="4037"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0/250 ml</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Enterokok</w:t>
            </w:r>
            <w:proofErr w:type="spellEnd"/>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0/250 ml</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Koliform</w:t>
            </w:r>
            <w:proofErr w:type="spellEnd"/>
            <w:r w:rsidRPr="00AA64E7">
              <w:rPr>
                <w:rFonts w:ascii="Times New Roman" w:eastAsia="Times New Roman" w:hAnsi="Times New Roman" w:cs="Times New Roman"/>
                <w:sz w:val="24"/>
                <w:szCs w:val="24"/>
                <w:lang w:eastAsia="tr-TR"/>
              </w:rPr>
              <w:t xml:space="preserve"> bakteri</w:t>
            </w: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0/250 ml</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 </w:t>
            </w:r>
            <w:proofErr w:type="spellStart"/>
            <w:r w:rsidRPr="00AA64E7">
              <w:rPr>
                <w:rFonts w:ascii="Times New Roman" w:eastAsia="Times New Roman" w:hAnsi="Times New Roman" w:cs="Times New Roman"/>
                <w:sz w:val="24"/>
                <w:szCs w:val="24"/>
                <w:lang w:eastAsia="tr-TR"/>
              </w:rPr>
              <w:t>aeruginosa</w:t>
            </w:r>
            <w:proofErr w:type="spellEnd"/>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0/250 ml</w:t>
            </w:r>
          </w:p>
        </w:tc>
      </w:tr>
      <w:tr w:rsidR="0098266F" w:rsidRPr="00AA64E7" w:rsidTr="00FF13E9">
        <w:trPr>
          <w:trHeight w:val="70"/>
        </w:trPr>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Anaerob</w:t>
            </w:r>
            <w:proofErr w:type="spellEnd"/>
            <w:r w:rsidRPr="00AA64E7">
              <w:rPr>
                <w:rFonts w:ascii="Times New Roman" w:eastAsia="Times New Roman" w:hAnsi="Times New Roman" w:cs="Times New Roman"/>
                <w:sz w:val="24"/>
                <w:szCs w:val="24"/>
                <w:lang w:eastAsia="tr-TR"/>
              </w:rPr>
              <w:t xml:space="preserve"> sporlu sülfit </w:t>
            </w:r>
            <w:proofErr w:type="spellStart"/>
            <w:r w:rsidRPr="00AA64E7">
              <w:rPr>
                <w:rFonts w:ascii="Times New Roman" w:eastAsia="Times New Roman" w:hAnsi="Times New Roman" w:cs="Times New Roman"/>
                <w:sz w:val="24"/>
                <w:szCs w:val="24"/>
                <w:lang w:eastAsia="tr-TR"/>
              </w:rPr>
              <w:t>redükte</w:t>
            </w:r>
            <w:proofErr w:type="spellEnd"/>
            <w:r w:rsidRPr="00AA64E7">
              <w:rPr>
                <w:rFonts w:ascii="Times New Roman" w:eastAsia="Times New Roman" w:hAnsi="Times New Roman" w:cs="Times New Roman"/>
                <w:sz w:val="24"/>
                <w:szCs w:val="24"/>
                <w:lang w:eastAsia="tr-TR"/>
              </w:rPr>
              <w:t xml:space="preserve"> eden bakteri</w:t>
            </w: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0/50 ml</w:t>
            </w:r>
          </w:p>
        </w:tc>
      </w:tr>
      <w:tr w:rsidR="0098266F" w:rsidRPr="00AA64E7" w:rsidTr="00FF13E9">
        <w:trPr>
          <w:trHeight w:val="70"/>
        </w:trPr>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Patojen Stafilokok</w:t>
            </w: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  0/100 ml</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Kaynaktan alınan numunede maksimum: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22 °C’de koloni sayımı</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37  °C’de koloni sayımı </w:t>
            </w: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20/ml</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5/ml</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İmlâhanede</w:t>
            </w:r>
            <w:proofErr w:type="spellEnd"/>
            <w:r w:rsidRPr="00AA64E7">
              <w:rPr>
                <w:rFonts w:ascii="Times New Roman" w:eastAsia="Times New Roman" w:hAnsi="Times New Roman" w:cs="Times New Roman"/>
                <w:sz w:val="24"/>
                <w:szCs w:val="24"/>
                <w:lang w:eastAsia="tr-TR"/>
              </w:rPr>
              <w:t xml:space="preserve"> ambalajlandıktan sonra;</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22 °C’de koloni sayımı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37 °C’de koloni sayımı</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Piyasada satılan ambalajlı sulardan alınan numunede maksimum: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22 °C’de koloni sayımı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37 °C’de koloni sayımı</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100/ml</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20/ml</w:t>
            </w:r>
          </w:p>
          <w:p w:rsidR="0098266F" w:rsidRPr="00AA64E7" w:rsidRDefault="0098266F" w:rsidP="0098266F">
            <w:pPr>
              <w:spacing w:after="0" w:line="240" w:lineRule="auto"/>
              <w:rPr>
                <w:rFonts w:ascii="Times New Roman" w:eastAsia="Times New Roman" w:hAnsi="Times New Roman" w:cs="Times New Roman"/>
                <w:sz w:val="24"/>
                <w:szCs w:val="24"/>
                <w:lang w:eastAsia="tr-TR"/>
              </w:rPr>
            </w:pPr>
          </w:p>
          <w:p w:rsidR="0098266F" w:rsidRPr="00AA64E7" w:rsidRDefault="0098266F" w:rsidP="0098266F">
            <w:pPr>
              <w:spacing w:after="0" w:line="240" w:lineRule="auto"/>
              <w:rPr>
                <w:rFonts w:ascii="Times New Roman" w:eastAsia="Times New Roman" w:hAnsi="Times New Roman" w:cs="Times New Roman"/>
                <w:sz w:val="24"/>
                <w:szCs w:val="24"/>
                <w:lang w:eastAsia="tr-TR"/>
              </w:rPr>
            </w:pPr>
          </w:p>
          <w:p w:rsidR="0098266F" w:rsidRPr="00AA64E7" w:rsidRDefault="0098266F" w:rsidP="0098266F">
            <w:pPr>
              <w:spacing w:after="0" w:line="240" w:lineRule="auto"/>
              <w:rPr>
                <w:rFonts w:ascii="Times New Roman" w:eastAsia="Times New Roman" w:hAnsi="Times New Roman" w:cs="Times New Roman"/>
                <w:sz w:val="24"/>
                <w:szCs w:val="24"/>
                <w:lang w:eastAsia="tr-TR"/>
              </w:rPr>
            </w:pPr>
          </w:p>
          <w:p w:rsidR="0098266F" w:rsidRPr="00AA64E7" w:rsidRDefault="0098266F" w:rsidP="0098266F">
            <w:pPr>
              <w:spacing w:after="0" w:line="240" w:lineRule="auto"/>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İmlâhane</w:t>
            </w:r>
            <w:proofErr w:type="spellEnd"/>
            <w:r w:rsidRPr="00AA64E7">
              <w:rPr>
                <w:rFonts w:ascii="Times New Roman" w:eastAsia="Times New Roman" w:hAnsi="Times New Roman" w:cs="Times New Roman"/>
                <w:sz w:val="24"/>
                <w:szCs w:val="24"/>
                <w:lang w:eastAsia="tr-TR"/>
              </w:rPr>
              <w:t xml:space="preserve"> için belirlenen sınır değerin on katını geçemez.</w:t>
            </w:r>
          </w:p>
        </w:tc>
      </w:tr>
      <w:tr w:rsidR="0098266F" w:rsidRPr="00AA64E7" w:rsidTr="00FF13E9">
        <w:tc>
          <w:tcPr>
            <w:tcW w:w="5103"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Parazitler </w:t>
            </w:r>
          </w:p>
        </w:tc>
        <w:tc>
          <w:tcPr>
            <w:tcW w:w="403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0/5 L</w:t>
            </w:r>
          </w:p>
        </w:tc>
      </w:tr>
    </w:tbl>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b) Kimyasal Parametreler</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8"/>
        <w:gridCol w:w="2115"/>
        <w:gridCol w:w="2539"/>
        <w:gridCol w:w="769"/>
        <w:gridCol w:w="2869"/>
        <w:gridCol w:w="216"/>
      </w:tblGrid>
      <w:tr w:rsidR="0098266F" w:rsidRPr="00AA64E7" w:rsidTr="00FF13E9">
        <w:trPr>
          <w:trHeight w:val="383"/>
        </w:trPr>
        <w:tc>
          <w:tcPr>
            <w:tcW w:w="2963" w:type="dxa"/>
            <w:gridSpan w:val="2"/>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Parametre</w:t>
            </w:r>
          </w:p>
        </w:tc>
        <w:tc>
          <w:tcPr>
            <w:tcW w:w="2539"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Parametrik değer</w:t>
            </w:r>
          </w:p>
        </w:tc>
        <w:tc>
          <w:tcPr>
            <w:tcW w:w="769"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Birim</w:t>
            </w:r>
          </w:p>
        </w:tc>
        <w:tc>
          <w:tcPr>
            <w:tcW w:w="3085" w:type="dxa"/>
            <w:gridSpan w:val="2"/>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Notlar</w:t>
            </w:r>
          </w:p>
        </w:tc>
      </w:tr>
      <w:tr w:rsidR="0098266F" w:rsidRPr="00AA64E7" w:rsidTr="00FF13E9">
        <w:tc>
          <w:tcPr>
            <w:tcW w:w="2963" w:type="dxa"/>
            <w:gridSpan w:val="2"/>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Akrilamid</w:t>
            </w:r>
            <w:proofErr w:type="spellEnd"/>
          </w:p>
        </w:tc>
        <w:tc>
          <w:tcPr>
            <w:tcW w:w="2539"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0.1</w:t>
            </w:r>
          </w:p>
        </w:tc>
        <w:tc>
          <w:tcPr>
            <w:tcW w:w="769"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 ve 2</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Antimon</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Arsenik</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Benzen</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Benzo</w:t>
            </w:r>
            <w:proofErr w:type="spellEnd"/>
            <w:r w:rsidRPr="00AA64E7">
              <w:rPr>
                <w:rFonts w:ascii="Times New Roman" w:eastAsia="Times New Roman" w:hAnsi="Times New Roman" w:cs="Times New Roman"/>
                <w:sz w:val="24"/>
                <w:szCs w:val="24"/>
                <w:lang w:eastAsia="tr-TR"/>
              </w:rPr>
              <w:t xml:space="preserve"> (a) piren</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0,010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Bor</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mg</w:t>
            </w:r>
            <w:proofErr w:type="gramEnd"/>
            <w:r w:rsidRPr="00AA64E7">
              <w:rPr>
                <w:rFonts w:ascii="Times New Roman" w:eastAsia="Times New Roman" w:hAnsi="Times New Roman" w:cs="Times New Roman"/>
                <w:sz w:val="24"/>
                <w:szCs w:val="24"/>
                <w:lang w:eastAsia="tr-TR"/>
              </w:rPr>
              <w:t>/L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Bromat</w:t>
            </w:r>
            <w:proofErr w:type="spellEnd"/>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Kadmiyum</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Krom</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Bakır</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mg</w:t>
            </w:r>
            <w:proofErr w:type="gramEnd"/>
            <w:r w:rsidRPr="00AA64E7">
              <w:rPr>
                <w:rFonts w:ascii="Times New Roman" w:eastAsia="Times New Roman" w:hAnsi="Times New Roman" w:cs="Times New Roman"/>
                <w:sz w:val="24"/>
                <w:szCs w:val="24"/>
                <w:lang w:eastAsia="tr-TR"/>
              </w:rPr>
              <w:t>/L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Siyanür</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1,2-dikloretan</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Epikloridin</w:t>
            </w:r>
            <w:proofErr w:type="spellEnd"/>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0,10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 ve 2</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Florür</w:t>
            </w:r>
            <w:proofErr w:type="spellEnd"/>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1,5</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mg</w:t>
            </w:r>
            <w:proofErr w:type="gramEnd"/>
            <w:r w:rsidRPr="00AA64E7">
              <w:rPr>
                <w:rFonts w:ascii="Times New Roman" w:eastAsia="Times New Roman" w:hAnsi="Times New Roman" w:cs="Times New Roman"/>
                <w:sz w:val="24"/>
                <w:szCs w:val="24"/>
                <w:lang w:eastAsia="tr-TR"/>
              </w:rPr>
              <w:t>/L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Kurşun</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(içme-kullanma suları için 31 Aralık 2012 tarihine kadar  25 µg/L olarak uygulanır)</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 ve 4</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Cıva</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Nikel</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Nitrat</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mg</w:t>
            </w:r>
            <w:proofErr w:type="gramEnd"/>
            <w:r w:rsidRPr="00AA64E7">
              <w:rPr>
                <w:rFonts w:ascii="Times New Roman" w:eastAsia="Times New Roman" w:hAnsi="Times New Roman" w:cs="Times New Roman"/>
                <w:sz w:val="24"/>
                <w:szCs w:val="24"/>
                <w:lang w:eastAsia="tr-TR"/>
              </w:rPr>
              <w:t>/L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5</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Nitrit</w:t>
            </w:r>
            <w:proofErr w:type="spellEnd"/>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0,50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mg</w:t>
            </w:r>
            <w:proofErr w:type="gramEnd"/>
            <w:r w:rsidRPr="00AA64E7">
              <w:rPr>
                <w:rFonts w:ascii="Times New Roman" w:eastAsia="Times New Roman" w:hAnsi="Times New Roman" w:cs="Times New Roman"/>
                <w:sz w:val="24"/>
                <w:szCs w:val="24"/>
                <w:lang w:eastAsia="tr-TR"/>
              </w:rPr>
              <w:t>/L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5</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Pestisitler</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0,10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 6 ve 7</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Toplam pestisitler</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0,50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 6 ve 8</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Polisiklik</w:t>
            </w:r>
            <w:proofErr w:type="spellEnd"/>
            <w:r w:rsidRPr="00AA64E7">
              <w:rPr>
                <w:rFonts w:ascii="Times New Roman" w:eastAsia="Times New Roman" w:hAnsi="Times New Roman" w:cs="Times New Roman"/>
                <w:sz w:val="24"/>
                <w:szCs w:val="24"/>
                <w:lang w:eastAsia="tr-TR"/>
              </w:rPr>
              <w:t xml:space="preserve"> </w:t>
            </w:r>
            <w:proofErr w:type="gramStart"/>
            <w:r w:rsidRPr="00AA64E7">
              <w:rPr>
                <w:rFonts w:ascii="Times New Roman" w:eastAsia="Times New Roman" w:hAnsi="Times New Roman" w:cs="Times New Roman"/>
                <w:sz w:val="24"/>
                <w:szCs w:val="24"/>
                <w:lang w:eastAsia="tr-TR"/>
              </w:rPr>
              <w:t>aromatik</w:t>
            </w:r>
            <w:proofErr w:type="gramEnd"/>
            <w:r w:rsidRPr="00AA64E7">
              <w:rPr>
                <w:rFonts w:ascii="Times New Roman" w:eastAsia="Times New Roman" w:hAnsi="Times New Roman" w:cs="Times New Roman"/>
                <w:sz w:val="24"/>
                <w:szCs w:val="24"/>
                <w:lang w:eastAsia="tr-TR"/>
              </w:rPr>
              <w:t xml:space="preserve"> hidrokarbonlar</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0,10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Belli bileşiklerin </w:t>
            </w:r>
            <w:proofErr w:type="gramStart"/>
            <w:r w:rsidRPr="00AA64E7">
              <w:rPr>
                <w:rFonts w:ascii="Times New Roman" w:eastAsia="Times New Roman" w:hAnsi="Times New Roman" w:cs="Times New Roman"/>
                <w:sz w:val="24"/>
                <w:szCs w:val="24"/>
                <w:lang w:eastAsia="tr-TR"/>
              </w:rPr>
              <w:t>konsantrasyonları</w:t>
            </w:r>
            <w:proofErr w:type="gramEnd"/>
            <w:r w:rsidRPr="00AA64E7">
              <w:rPr>
                <w:rFonts w:ascii="Times New Roman" w:eastAsia="Times New Roman" w:hAnsi="Times New Roman" w:cs="Times New Roman"/>
                <w:sz w:val="24"/>
                <w:szCs w:val="24"/>
                <w:lang w:eastAsia="tr-TR"/>
              </w:rPr>
              <w:t xml:space="preserve"> toplamı; Not 9</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Selenyum</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Tetrakloreten</w:t>
            </w:r>
            <w:proofErr w:type="spellEnd"/>
            <w:r w:rsidRPr="00AA64E7">
              <w:rPr>
                <w:rFonts w:ascii="Times New Roman" w:eastAsia="Times New Roman" w:hAnsi="Times New Roman" w:cs="Times New Roman"/>
                <w:sz w:val="24"/>
                <w:szCs w:val="24"/>
                <w:lang w:eastAsia="tr-TR"/>
              </w:rPr>
              <w:t xml:space="preserve"> ve </w:t>
            </w:r>
            <w:proofErr w:type="spellStart"/>
            <w:r w:rsidRPr="00AA64E7">
              <w:rPr>
                <w:rFonts w:ascii="Times New Roman" w:eastAsia="Times New Roman" w:hAnsi="Times New Roman" w:cs="Times New Roman"/>
                <w:sz w:val="24"/>
                <w:szCs w:val="24"/>
                <w:lang w:eastAsia="tr-TR"/>
              </w:rPr>
              <w:t>trikloreten</w:t>
            </w:r>
            <w:proofErr w:type="spellEnd"/>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Belli parametrelerin </w:t>
            </w:r>
            <w:proofErr w:type="gramStart"/>
            <w:r w:rsidRPr="00AA64E7">
              <w:rPr>
                <w:rFonts w:ascii="Times New Roman" w:eastAsia="Times New Roman" w:hAnsi="Times New Roman" w:cs="Times New Roman"/>
                <w:sz w:val="24"/>
                <w:szCs w:val="24"/>
                <w:lang w:eastAsia="tr-TR"/>
              </w:rPr>
              <w:t>konsantrasyonları</w:t>
            </w:r>
            <w:proofErr w:type="gramEnd"/>
            <w:r w:rsidRPr="00AA64E7">
              <w:rPr>
                <w:rFonts w:ascii="Times New Roman" w:eastAsia="Times New Roman" w:hAnsi="Times New Roman" w:cs="Times New Roman"/>
                <w:sz w:val="24"/>
                <w:szCs w:val="24"/>
                <w:lang w:eastAsia="tr-TR"/>
              </w:rPr>
              <w:t xml:space="preserve"> toplamı</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Trihalometanlar</w:t>
            </w:r>
            <w:proofErr w:type="spellEnd"/>
            <w:r w:rsidRPr="00AA64E7">
              <w:rPr>
                <w:rFonts w:ascii="Times New Roman" w:eastAsia="Times New Roman" w:hAnsi="Times New Roman" w:cs="Times New Roman"/>
                <w:sz w:val="24"/>
                <w:szCs w:val="24"/>
                <w:lang w:eastAsia="tr-TR"/>
              </w:rPr>
              <w:t>-toplam</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(içme-kullanma suları için 31 Aralık 2012 tarihine kadar   150 µg/L olarak uygulanır)</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Belli bileşiklerin </w:t>
            </w:r>
            <w:proofErr w:type="gramStart"/>
            <w:r w:rsidRPr="00AA64E7">
              <w:rPr>
                <w:rFonts w:ascii="Times New Roman" w:eastAsia="Times New Roman" w:hAnsi="Times New Roman" w:cs="Times New Roman"/>
                <w:sz w:val="24"/>
                <w:szCs w:val="24"/>
                <w:lang w:eastAsia="tr-TR"/>
              </w:rPr>
              <w:t>konsantrasyonları</w:t>
            </w:r>
            <w:proofErr w:type="gramEnd"/>
            <w:r w:rsidRPr="00AA64E7">
              <w:rPr>
                <w:rFonts w:ascii="Times New Roman" w:eastAsia="Times New Roman" w:hAnsi="Times New Roman" w:cs="Times New Roman"/>
                <w:sz w:val="24"/>
                <w:szCs w:val="24"/>
                <w:lang w:eastAsia="tr-TR"/>
              </w:rPr>
              <w:t xml:space="preserve"> toplamı; Not 10</w:t>
            </w:r>
          </w:p>
        </w:tc>
      </w:tr>
      <w:tr w:rsidR="0098266F" w:rsidRPr="00AA64E7" w:rsidTr="00FF13E9">
        <w:tc>
          <w:tcPr>
            <w:tcW w:w="2963"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Vinil</w:t>
            </w:r>
            <w:proofErr w:type="spellEnd"/>
            <w:r w:rsidRPr="00AA64E7">
              <w:rPr>
                <w:rFonts w:ascii="Times New Roman" w:eastAsia="Times New Roman" w:hAnsi="Times New Roman" w:cs="Times New Roman"/>
                <w:sz w:val="24"/>
                <w:szCs w:val="24"/>
                <w:lang w:eastAsia="tr-TR"/>
              </w:rPr>
              <w:t xml:space="preserve"> Klorür</w:t>
            </w:r>
          </w:p>
        </w:tc>
        <w:tc>
          <w:tcPr>
            <w:tcW w:w="25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0,50</w:t>
            </w:r>
          </w:p>
        </w:tc>
        <w:tc>
          <w:tcPr>
            <w:tcW w:w="76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 ve 2</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w:t>
            </w:r>
          </w:p>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p>
        </w:tc>
        <w:tc>
          <w:tcPr>
            <w:tcW w:w="8292"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Bu parametrik değer; suyla temas eden polimerden kaynaklanan sudaki </w:t>
            </w:r>
            <w:proofErr w:type="spellStart"/>
            <w:r w:rsidRPr="00AA64E7">
              <w:rPr>
                <w:rFonts w:ascii="Times New Roman" w:eastAsia="Times New Roman" w:hAnsi="Times New Roman" w:cs="Times New Roman"/>
                <w:sz w:val="24"/>
                <w:szCs w:val="24"/>
                <w:lang w:eastAsia="tr-TR"/>
              </w:rPr>
              <w:t>monomer</w:t>
            </w:r>
            <w:proofErr w:type="spellEnd"/>
            <w:r w:rsidRPr="00AA64E7">
              <w:rPr>
                <w:rFonts w:ascii="Times New Roman" w:eastAsia="Times New Roman" w:hAnsi="Times New Roman" w:cs="Times New Roman"/>
                <w:sz w:val="24"/>
                <w:szCs w:val="24"/>
                <w:lang w:eastAsia="tr-TR"/>
              </w:rPr>
              <w:t xml:space="preserve"> kalıntılarının </w:t>
            </w:r>
            <w:proofErr w:type="gramStart"/>
            <w:r w:rsidRPr="00AA64E7">
              <w:rPr>
                <w:rFonts w:ascii="Times New Roman" w:eastAsia="Times New Roman" w:hAnsi="Times New Roman" w:cs="Times New Roman"/>
                <w:sz w:val="24"/>
                <w:szCs w:val="24"/>
                <w:lang w:eastAsia="tr-TR"/>
              </w:rPr>
              <w:t>konsantrasyonunu</w:t>
            </w:r>
            <w:proofErr w:type="gramEnd"/>
            <w:r w:rsidRPr="00AA64E7">
              <w:rPr>
                <w:rFonts w:ascii="Times New Roman" w:eastAsia="Times New Roman" w:hAnsi="Times New Roman" w:cs="Times New Roman"/>
                <w:sz w:val="24"/>
                <w:szCs w:val="24"/>
                <w:lang w:eastAsia="tr-TR"/>
              </w:rPr>
              <w:t xml:space="preserve"> ifade eder.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w:t>
            </w:r>
          </w:p>
        </w:tc>
        <w:tc>
          <w:tcPr>
            <w:tcW w:w="8292"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İzinli kaynak ve içme suyu tesislerinde bu parametrelerin yılda bir kez izlenmesi yeterlidir.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w:t>
            </w:r>
          </w:p>
        </w:tc>
        <w:tc>
          <w:tcPr>
            <w:tcW w:w="8292"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Bu değer yeterli örnekleme metoduyla musluktan alınan içme-kullanma sularından alınacak su numunelerine ve yine tüketici tarafından içilen, haftalık ortalama değeri </w:t>
            </w:r>
            <w:r w:rsidRPr="00AA64E7">
              <w:rPr>
                <w:rFonts w:ascii="Times New Roman" w:eastAsia="Times New Roman" w:hAnsi="Times New Roman" w:cs="Times New Roman"/>
                <w:sz w:val="24"/>
                <w:szCs w:val="24"/>
                <w:lang w:eastAsia="tr-TR"/>
              </w:rPr>
              <w:lastRenderedPageBreak/>
              <w:t>temsil eden içme-kullanma amaçlı sulardan alınacak su numunelerine uygulanır. Örnekleme ve izleme metotları, 10 uncu maddenin dördüncü fıkrasına uyumlu olarak uygulanır. Kurum, bu parametrelere ilişkin, insan sağlığı üzerinde olumsuz etkiye neden olabilecek izleme ve analiz sonuçları değerlerinin en üst düzeye ulaştığı dönemleri dikkate alır.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Not 4:</w:t>
            </w:r>
          </w:p>
        </w:tc>
        <w:tc>
          <w:tcPr>
            <w:tcW w:w="8292"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Kurşun parametresi için belirtilen değerlere uyum sağlamak amacı ile verilen süre boyunca insani tüketim amaçlı suların kurşun miktarını mümkün olduğu kadar azaltmak için bütün tedbirlerin alınması sağlanır.</w:t>
            </w:r>
          </w:p>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 değere uyumun sağlanmasına yönelik önlemlerin alınması sırasında Kurum, içilebilir nitelikteki sularda kurşun miktarının en yüksek olduğu yerlere öncelik vermelidirler.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5:</w:t>
            </w:r>
          </w:p>
        </w:tc>
        <w:tc>
          <w:tcPr>
            <w:tcW w:w="8292"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Kurum, kullanılmış su arıtma işleminde [nitrat]/50 + [</w:t>
            </w:r>
            <w:proofErr w:type="spellStart"/>
            <w:r w:rsidRPr="00AA64E7">
              <w:rPr>
                <w:rFonts w:ascii="Times New Roman" w:eastAsia="Times New Roman" w:hAnsi="Times New Roman" w:cs="Times New Roman"/>
                <w:sz w:val="24"/>
                <w:szCs w:val="24"/>
                <w:lang w:eastAsia="tr-TR"/>
              </w:rPr>
              <w:t>nitrit</w:t>
            </w:r>
            <w:proofErr w:type="spellEnd"/>
            <w:r w:rsidRPr="00AA64E7">
              <w:rPr>
                <w:rFonts w:ascii="Times New Roman" w:eastAsia="Times New Roman" w:hAnsi="Times New Roman" w:cs="Times New Roman"/>
                <w:sz w:val="24"/>
                <w:szCs w:val="24"/>
                <w:lang w:eastAsia="tr-TR"/>
              </w:rPr>
              <w:t>]/3≤1 formülünü esas alınır ve nitrat (NO</w:t>
            </w:r>
            <w:r w:rsidRPr="00AA64E7">
              <w:rPr>
                <w:rFonts w:ascii="Times New Roman" w:eastAsia="Times New Roman" w:hAnsi="Times New Roman" w:cs="Times New Roman"/>
                <w:sz w:val="24"/>
                <w:szCs w:val="24"/>
                <w:vertAlign w:val="subscript"/>
                <w:lang w:eastAsia="tr-TR"/>
              </w:rPr>
              <w:t>3</w:t>
            </w:r>
            <w:r w:rsidRPr="00AA64E7">
              <w:rPr>
                <w:rFonts w:ascii="Times New Roman" w:eastAsia="Times New Roman" w:hAnsi="Times New Roman" w:cs="Times New Roman"/>
                <w:sz w:val="24"/>
                <w:szCs w:val="24"/>
                <w:lang w:eastAsia="tr-TR"/>
              </w:rPr>
              <w:t xml:space="preserve">) ve </w:t>
            </w:r>
            <w:proofErr w:type="spellStart"/>
            <w:r w:rsidRPr="00AA64E7">
              <w:rPr>
                <w:rFonts w:ascii="Times New Roman" w:eastAsia="Times New Roman" w:hAnsi="Times New Roman" w:cs="Times New Roman"/>
                <w:sz w:val="24"/>
                <w:szCs w:val="24"/>
                <w:lang w:eastAsia="tr-TR"/>
              </w:rPr>
              <w:t>nitrit</w:t>
            </w:r>
            <w:proofErr w:type="spellEnd"/>
            <w:r w:rsidRPr="00AA64E7">
              <w:rPr>
                <w:rFonts w:ascii="Times New Roman" w:eastAsia="Times New Roman" w:hAnsi="Times New Roman" w:cs="Times New Roman"/>
                <w:sz w:val="24"/>
                <w:szCs w:val="24"/>
                <w:lang w:eastAsia="tr-TR"/>
              </w:rPr>
              <w:t xml:space="preserve"> (NO</w:t>
            </w:r>
            <w:r w:rsidRPr="00AA64E7">
              <w:rPr>
                <w:rFonts w:ascii="Times New Roman" w:eastAsia="Times New Roman" w:hAnsi="Times New Roman" w:cs="Times New Roman"/>
                <w:sz w:val="24"/>
                <w:szCs w:val="24"/>
                <w:vertAlign w:val="subscript"/>
                <w:lang w:eastAsia="tr-TR"/>
              </w:rPr>
              <w:t>2</w:t>
            </w:r>
            <w:r w:rsidRPr="00AA64E7">
              <w:rPr>
                <w:rFonts w:ascii="Times New Roman" w:eastAsia="Times New Roman" w:hAnsi="Times New Roman" w:cs="Times New Roman"/>
                <w:sz w:val="24"/>
                <w:szCs w:val="24"/>
                <w:lang w:eastAsia="tr-TR"/>
              </w:rPr>
              <w:t xml:space="preserve">) miktarları için mg/L birimi kullanılır. </w:t>
            </w:r>
            <w:proofErr w:type="spellStart"/>
            <w:r w:rsidRPr="00AA64E7">
              <w:rPr>
                <w:rFonts w:ascii="Times New Roman" w:eastAsia="Times New Roman" w:hAnsi="Times New Roman" w:cs="Times New Roman"/>
                <w:sz w:val="24"/>
                <w:szCs w:val="24"/>
                <w:lang w:eastAsia="tr-TR"/>
              </w:rPr>
              <w:t>Nitritler</w:t>
            </w:r>
            <w:proofErr w:type="spellEnd"/>
            <w:r w:rsidRPr="00AA64E7">
              <w:rPr>
                <w:rFonts w:ascii="Times New Roman" w:eastAsia="Times New Roman" w:hAnsi="Times New Roman" w:cs="Times New Roman"/>
                <w:sz w:val="24"/>
                <w:szCs w:val="24"/>
                <w:lang w:eastAsia="tr-TR"/>
              </w:rPr>
              <w:t xml:space="preserve"> için de 0,10 mg/L değerine uyulur. </w:t>
            </w:r>
          </w:p>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6:</w:t>
            </w:r>
          </w:p>
        </w:tc>
        <w:tc>
          <w:tcPr>
            <w:tcW w:w="8292" w:type="dxa"/>
            <w:gridSpan w:val="4"/>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Pestisitler;</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Organik </w:t>
            </w:r>
            <w:proofErr w:type="spellStart"/>
            <w:r w:rsidRPr="00AA64E7">
              <w:rPr>
                <w:rFonts w:ascii="Times New Roman" w:eastAsia="Times New Roman" w:hAnsi="Times New Roman" w:cs="Times New Roman"/>
                <w:sz w:val="24"/>
                <w:szCs w:val="24"/>
                <w:lang w:eastAsia="tr-TR"/>
              </w:rPr>
              <w:t>insektisitler</w:t>
            </w:r>
            <w:proofErr w:type="spellEnd"/>
            <w:r w:rsidRPr="00AA64E7">
              <w:rPr>
                <w:rFonts w:ascii="Times New Roman" w:eastAsia="Times New Roman" w:hAnsi="Times New Roman" w:cs="Times New Roman"/>
                <w:sz w:val="24"/>
                <w:szCs w:val="24"/>
                <w:lang w:eastAsia="tr-TR"/>
              </w:rPr>
              <w:t xml:space="preserve"> (böcek öldürücüler),</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Organik herbisitler (bitki öldürücüler),</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Organik </w:t>
            </w:r>
            <w:proofErr w:type="spellStart"/>
            <w:r w:rsidRPr="00AA64E7">
              <w:rPr>
                <w:rFonts w:ascii="Times New Roman" w:eastAsia="Times New Roman" w:hAnsi="Times New Roman" w:cs="Times New Roman"/>
                <w:sz w:val="24"/>
                <w:szCs w:val="24"/>
                <w:lang w:eastAsia="tr-TR"/>
              </w:rPr>
              <w:t>fungusitler</w:t>
            </w:r>
            <w:proofErr w:type="spellEnd"/>
            <w:r w:rsidRPr="00AA64E7">
              <w:rPr>
                <w:rFonts w:ascii="Times New Roman" w:eastAsia="Times New Roman" w:hAnsi="Times New Roman" w:cs="Times New Roman"/>
                <w:sz w:val="24"/>
                <w:szCs w:val="24"/>
                <w:lang w:eastAsia="tr-TR"/>
              </w:rPr>
              <w:t xml:space="preserve"> (mantar öldürücüler),</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Organik </w:t>
            </w:r>
            <w:proofErr w:type="spellStart"/>
            <w:r w:rsidRPr="00AA64E7">
              <w:rPr>
                <w:rFonts w:ascii="Times New Roman" w:eastAsia="Times New Roman" w:hAnsi="Times New Roman" w:cs="Times New Roman"/>
                <w:sz w:val="24"/>
                <w:szCs w:val="24"/>
                <w:lang w:eastAsia="tr-TR"/>
              </w:rPr>
              <w:t>nematositler</w:t>
            </w:r>
            <w:proofErr w:type="spellEnd"/>
            <w:r w:rsidRPr="00AA64E7">
              <w:rPr>
                <w:rFonts w:ascii="Times New Roman" w:eastAsia="Times New Roman" w:hAnsi="Times New Roman" w:cs="Times New Roman"/>
                <w:sz w:val="24"/>
                <w:szCs w:val="24"/>
                <w:lang w:eastAsia="tr-TR"/>
              </w:rPr>
              <w:t xml:space="preserve"> (solucan, kurt öldürücüler),</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Organik </w:t>
            </w:r>
            <w:proofErr w:type="spellStart"/>
            <w:r w:rsidRPr="00AA64E7">
              <w:rPr>
                <w:rFonts w:ascii="Times New Roman" w:eastAsia="Times New Roman" w:hAnsi="Times New Roman" w:cs="Times New Roman"/>
                <w:sz w:val="24"/>
                <w:szCs w:val="24"/>
                <w:lang w:eastAsia="tr-TR"/>
              </w:rPr>
              <w:t>akarisitler</w:t>
            </w:r>
            <w:proofErr w:type="spellEnd"/>
            <w:r w:rsidRPr="00AA64E7">
              <w:rPr>
                <w:rFonts w:ascii="Times New Roman" w:eastAsia="Times New Roman" w:hAnsi="Times New Roman" w:cs="Times New Roman"/>
                <w:sz w:val="24"/>
                <w:szCs w:val="24"/>
                <w:lang w:eastAsia="tr-TR"/>
              </w:rPr>
              <w:t>,</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Organik </w:t>
            </w:r>
            <w:proofErr w:type="spellStart"/>
            <w:r w:rsidRPr="00AA64E7">
              <w:rPr>
                <w:rFonts w:ascii="Times New Roman" w:eastAsia="Times New Roman" w:hAnsi="Times New Roman" w:cs="Times New Roman"/>
                <w:sz w:val="24"/>
                <w:szCs w:val="24"/>
                <w:lang w:eastAsia="tr-TR"/>
              </w:rPr>
              <w:t>algisitler</w:t>
            </w:r>
            <w:proofErr w:type="spellEnd"/>
            <w:r w:rsidRPr="00AA64E7">
              <w:rPr>
                <w:rFonts w:ascii="Times New Roman" w:eastAsia="Times New Roman" w:hAnsi="Times New Roman" w:cs="Times New Roman"/>
                <w:sz w:val="24"/>
                <w:szCs w:val="24"/>
                <w:lang w:eastAsia="tr-TR"/>
              </w:rPr>
              <w:t xml:space="preserve"> (yosun öldürücüler),</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Organik </w:t>
            </w:r>
            <w:proofErr w:type="spellStart"/>
            <w:r w:rsidRPr="00AA64E7">
              <w:rPr>
                <w:rFonts w:ascii="Times New Roman" w:eastAsia="Times New Roman" w:hAnsi="Times New Roman" w:cs="Times New Roman"/>
                <w:sz w:val="24"/>
                <w:szCs w:val="24"/>
                <w:lang w:eastAsia="tr-TR"/>
              </w:rPr>
              <w:t>rodentisitler</w:t>
            </w:r>
            <w:proofErr w:type="spellEnd"/>
            <w:r w:rsidRPr="00AA64E7">
              <w:rPr>
                <w:rFonts w:ascii="Times New Roman" w:eastAsia="Times New Roman" w:hAnsi="Times New Roman" w:cs="Times New Roman"/>
                <w:sz w:val="24"/>
                <w:szCs w:val="24"/>
                <w:lang w:eastAsia="tr-TR"/>
              </w:rPr>
              <w:t xml:space="preserve"> (kemirici öldürücüler),</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Organik </w:t>
            </w:r>
            <w:proofErr w:type="spellStart"/>
            <w:r w:rsidRPr="00AA64E7">
              <w:rPr>
                <w:rFonts w:ascii="Times New Roman" w:eastAsia="Times New Roman" w:hAnsi="Times New Roman" w:cs="Times New Roman"/>
                <w:sz w:val="24"/>
                <w:szCs w:val="24"/>
                <w:lang w:eastAsia="tr-TR"/>
              </w:rPr>
              <w:t>slimisitler</w:t>
            </w:r>
            <w:proofErr w:type="spellEnd"/>
            <w:r w:rsidRPr="00AA64E7">
              <w:rPr>
                <w:rFonts w:ascii="Times New Roman" w:eastAsia="Times New Roman" w:hAnsi="Times New Roman" w:cs="Times New Roman"/>
                <w:sz w:val="24"/>
                <w:szCs w:val="24"/>
                <w:lang w:eastAsia="tr-TR"/>
              </w:rPr>
              <w:t xml:space="preserve"> (balçık, salgı öldürücüler) </w:t>
            </w:r>
            <w:proofErr w:type="gramStart"/>
            <w:r w:rsidRPr="00AA64E7">
              <w:rPr>
                <w:rFonts w:ascii="Times New Roman" w:eastAsia="Times New Roman" w:hAnsi="Times New Roman" w:cs="Times New Roman"/>
                <w:sz w:val="24"/>
                <w:szCs w:val="24"/>
                <w:lang w:eastAsia="tr-TR"/>
              </w:rPr>
              <w:t>ile,</w:t>
            </w:r>
            <w:proofErr w:type="gramEnd"/>
            <w:r w:rsidRPr="00AA64E7">
              <w:rPr>
                <w:rFonts w:ascii="Times New Roman" w:eastAsia="Times New Roman" w:hAnsi="Times New Roman" w:cs="Times New Roman"/>
                <w:sz w:val="24"/>
                <w:szCs w:val="24"/>
                <w:lang w:eastAsia="tr-TR"/>
              </w:rPr>
              <w:t xml:space="preserve"> </w:t>
            </w:r>
          </w:p>
          <w:p w:rsidR="0098266F" w:rsidRPr="00AA64E7" w:rsidRDefault="0098266F" w:rsidP="0098266F">
            <w:pPr>
              <w:spacing w:after="0" w:line="240" w:lineRule="auto"/>
              <w:ind w:left="459"/>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bunlarla</w:t>
            </w:r>
            <w:proofErr w:type="gramEnd"/>
            <w:r w:rsidRPr="00AA64E7">
              <w:rPr>
                <w:rFonts w:ascii="Times New Roman" w:eastAsia="Times New Roman" w:hAnsi="Times New Roman" w:cs="Times New Roman"/>
                <w:sz w:val="24"/>
                <w:szCs w:val="24"/>
                <w:lang w:eastAsia="tr-TR"/>
              </w:rPr>
              <w:t xml:space="preserve"> bağlantılı ürünleri (diğerlerinin yanı sıra, büyüme kontrol edicileri) ve bunların ilgili </w:t>
            </w:r>
            <w:proofErr w:type="spellStart"/>
            <w:r w:rsidRPr="00AA64E7">
              <w:rPr>
                <w:rFonts w:ascii="Times New Roman" w:eastAsia="Times New Roman" w:hAnsi="Times New Roman" w:cs="Times New Roman"/>
                <w:sz w:val="24"/>
                <w:szCs w:val="24"/>
                <w:lang w:eastAsia="tr-TR"/>
              </w:rPr>
              <w:t>metabolitlerini</w:t>
            </w:r>
            <w:proofErr w:type="spellEnd"/>
            <w:r w:rsidRPr="00AA64E7">
              <w:rPr>
                <w:rFonts w:ascii="Times New Roman" w:eastAsia="Times New Roman" w:hAnsi="Times New Roman" w:cs="Times New Roman"/>
                <w:sz w:val="24"/>
                <w:szCs w:val="24"/>
                <w:lang w:eastAsia="tr-TR"/>
              </w:rPr>
              <w:t xml:space="preserve">, parçalanma yada reaksiyon ürünlerini ifade eder. </w:t>
            </w:r>
          </w:p>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Söz konusu pestisitlerden suda bulunması muhtemel pestisitler izlenir.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7:</w:t>
            </w:r>
          </w:p>
        </w:tc>
        <w:tc>
          <w:tcPr>
            <w:tcW w:w="8292"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Parametrik değer her bir pestisit için uygulanır. </w:t>
            </w:r>
            <w:proofErr w:type="spellStart"/>
            <w:r w:rsidRPr="00AA64E7">
              <w:rPr>
                <w:rFonts w:ascii="Times New Roman" w:eastAsia="Times New Roman" w:hAnsi="Times New Roman" w:cs="Times New Roman"/>
                <w:sz w:val="24"/>
                <w:szCs w:val="24"/>
                <w:lang w:eastAsia="tr-TR"/>
              </w:rPr>
              <w:t>Aldrin</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dieldrin</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heptaklor</w:t>
            </w:r>
            <w:proofErr w:type="spellEnd"/>
            <w:r w:rsidRPr="00AA64E7">
              <w:rPr>
                <w:rFonts w:ascii="Times New Roman" w:eastAsia="Times New Roman" w:hAnsi="Times New Roman" w:cs="Times New Roman"/>
                <w:sz w:val="24"/>
                <w:szCs w:val="24"/>
                <w:lang w:eastAsia="tr-TR"/>
              </w:rPr>
              <w:t xml:space="preserve"> ve </w:t>
            </w:r>
            <w:proofErr w:type="spellStart"/>
            <w:r w:rsidRPr="00AA64E7">
              <w:rPr>
                <w:rFonts w:ascii="Times New Roman" w:eastAsia="Times New Roman" w:hAnsi="Times New Roman" w:cs="Times New Roman"/>
                <w:sz w:val="24"/>
                <w:szCs w:val="24"/>
                <w:lang w:eastAsia="tr-TR"/>
              </w:rPr>
              <w:t>heptaklor</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epoksit</w:t>
            </w:r>
            <w:proofErr w:type="spellEnd"/>
            <w:r w:rsidRPr="00AA64E7">
              <w:rPr>
                <w:rFonts w:ascii="Times New Roman" w:eastAsia="Times New Roman" w:hAnsi="Times New Roman" w:cs="Times New Roman"/>
                <w:sz w:val="24"/>
                <w:szCs w:val="24"/>
                <w:lang w:eastAsia="tr-TR"/>
              </w:rPr>
              <w:t xml:space="preserve"> için parametrik değer 0,030  µg/L’dir. </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8:</w:t>
            </w:r>
          </w:p>
        </w:tc>
        <w:tc>
          <w:tcPr>
            <w:tcW w:w="8292" w:type="dxa"/>
            <w:gridSpan w:val="4"/>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“Toplam pestisitler” izleme süreci içinde tespit edilen ve sayılan her bir pestisitin toplamını ifade eder.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9:</w:t>
            </w:r>
          </w:p>
        </w:tc>
        <w:tc>
          <w:tcPr>
            <w:tcW w:w="8292" w:type="dxa"/>
            <w:gridSpan w:val="4"/>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Belirtilen bileşikler şunlardır:</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Benzo</w:t>
            </w:r>
            <w:proofErr w:type="spellEnd"/>
            <w:r w:rsidRPr="00AA64E7">
              <w:rPr>
                <w:rFonts w:ascii="Times New Roman" w:eastAsia="Times New Roman" w:hAnsi="Times New Roman" w:cs="Times New Roman"/>
                <w:sz w:val="24"/>
                <w:szCs w:val="24"/>
                <w:lang w:eastAsia="tr-TR"/>
              </w:rPr>
              <w:t xml:space="preserve"> (b) </w:t>
            </w:r>
            <w:proofErr w:type="spellStart"/>
            <w:r w:rsidRPr="00AA64E7">
              <w:rPr>
                <w:rFonts w:ascii="Times New Roman" w:eastAsia="Times New Roman" w:hAnsi="Times New Roman" w:cs="Times New Roman"/>
                <w:sz w:val="24"/>
                <w:szCs w:val="24"/>
                <w:lang w:eastAsia="tr-TR"/>
              </w:rPr>
              <w:t>floranten</w:t>
            </w:r>
            <w:proofErr w:type="spellEnd"/>
            <w:r w:rsidRPr="00AA64E7">
              <w:rPr>
                <w:rFonts w:ascii="Times New Roman" w:eastAsia="Times New Roman" w:hAnsi="Times New Roman" w:cs="Times New Roman"/>
                <w:sz w:val="24"/>
                <w:szCs w:val="24"/>
                <w:lang w:eastAsia="tr-TR"/>
              </w:rPr>
              <w:t>,</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Benzo</w:t>
            </w:r>
            <w:proofErr w:type="spellEnd"/>
            <w:r w:rsidRPr="00AA64E7">
              <w:rPr>
                <w:rFonts w:ascii="Times New Roman" w:eastAsia="Times New Roman" w:hAnsi="Times New Roman" w:cs="Times New Roman"/>
                <w:sz w:val="24"/>
                <w:szCs w:val="24"/>
                <w:lang w:eastAsia="tr-TR"/>
              </w:rPr>
              <w:t xml:space="preserve"> (k) </w:t>
            </w:r>
            <w:proofErr w:type="spellStart"/>
            <w:r w:rsidRPr="00AA64E7">
              <w:rPr>
                <w:rFonts w:ascii="Times New Roman" w:eastAsia="Times New Roman" w:hAnsi="Times New Roman" w:cs="Times New Roman"/>
                <w:sz w:val="24"/>
                <w:szCs w:val="24"/>
                <w:lang w:eastAsia="tr-TR"/>
              </w:rPr>
              <w:t>floranten</w:t>
            </w:r>
            <w:proofErr w:type="spellEnd"/>
            <w:r w:rsidRPr="00AA64E7">
              <w:rPr>
                <w:rFonts w:ascii="Times New Roman" w:eastAsia="Times New Roman" w:hAnsi="Times New Roman" w:cs="Times New Roman"/>
                <w:sz w:val="24"/>
                <w:szCs w:val="24"/>
                <w:lang w:eastAsia="tr-TR"/>
              </w:rPr>
              <w:t>,</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Benzo</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ghi</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perilen</w:t>
            </w:r>
            <w:proofErr w:type="spellEnd"/>
            <w:r w:rsidRPr="00AA64E7">
              <w:rPr>
                <w:rFonts w:ascii="Times New Roman" w:eastAsia="Times New Roman" w:hAnsi="Times New Roman" w:cs="Times New Roman"/>
                <w:sz w:val="24"/>
                <w:szCs w:val="24"/>
                <w:lang w:eastAsia="tr-TR"/>
              </w:rPr>
              <w:t>,</w:t>
            </w:r>
          </w:p>
          <w:p w:rsidR="0098266F" w:rsidRPr="00AA64E7" w:rsidRDefault="0098266F" w:rsidP="0098266F">
            <w:pPr>
              <w:spacing w:after="0" w:line="240" w:lineRule="auto"/>
              <w:ind w:left="567" w:hanging="108"/>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İndeno</w:t>
            </w:r>
            <w:proofErr w:type="spellEnd"/>
            <w:r w:rsidRPr="00AA64E7">
              <w:rPr>
                <w:rFonts w:ascii="Times New Roman" w:eastAsia="Times New Roman" w:hAnsi="Times New Roman" w:cs="Times New Roman"/>
                <w:sz w:val="24"/>
                <w:szCs w:val="24"/>
                <w:lang w:eastAsia="tr-TR"/>
              </w:rPr>
              <w:t xml:space="preserve"> (</w:t>
            </w:r>
            <w:proofErr w:type="gramStart"/>
            <w:r w:rsidRPr="00AA64E7">
              <w:rPr>
                <w:rFonts w:ascii="Times New Roman" w:eastAsia="Times New Roman" w:hAnsi="Times New Roman" w:cs="Times New Roman"/>
                <w:sz w:val="24"/>
                <w:szCs w:val="24"/>
                <w:lang w:eastAsia="tr-TR"/>
              </w:rPr>
              <w:t>1,2,3</w:t>
            </w:r>
            <w:proofErr w:type="gramEnd"/>
            <w:r w:rsidRPr="00AA64E7">
              <w:rPr>
                <w:rFonts w:ascii="Times New Roman" w:eastAsia="Times New Roman" w:hAnsi="Times New Roman" w:cs="Times New Roman"/>
                <w:sz w:val="24"/>
                <w:szCs w:val="24"/>
                <w:lang w:eastAsia="tr-TR"/>
              </w:rPr>
              <w:t>- cd) piren</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10:</w:t>
            </w:r>
          </w:p>
        </w:tc>
        <w:tc>
          <w:tcPr>
            <w:tcW w:w="8292" w:type="dxa"/>
            <w:gridSpan w:val="4"/>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Belirtilen bileşikler şunlardır: kloroform, </w:t>
            </w:r>
            <w:proofErr w:type="spellStart"/>
            <w:r w:rsidRPr="00AA64E7">
              <w:rPr>
                <w:rFonts w:ascii="Times New Roman" w:eastAsia="Times New Roman" w:hAnsi="Times New Roman" w:cs="Times New Roman"/>
                <w:sz w:val="24"/>
                <w:szCs w:val="24"/>
                <w:lang w:eastAsia="tr-TR"/>
              </w:rPr>
              <w:t>bromoform</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dibromoklorometan</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bromodiklorometan</w:t>
            </w:r>
            <w:proofErr w:type="spellEnd"/>
            <w:r w:rsidRPr="00AA64E7">
              <w:rPr>
                <w:rFonts w:ascii="Times New Roman" w:eastAsia="Times New Roman" w:hAnsi="Times New Roman" w:cs="Times New Roman"/>
                <w:sz w:val="24"/>
                <w:szCs w:val="24"/>
                <w:lang w:eastAsia="tr-TR"/>
              </w:rPr>
              <w:t>.</w:t>
            </w:r>
          </w:p>
          <w:p w:rsidR="0098266F" w:rsidRPr="00AA64E7" w:rsidRDefault="0098266F" w:rsidP="0098266F">
            <w:pPr>
              <w:spacing w:after="0" w:line="240" w:lineRule="auto"/>
              <w:ind w:left="-108" w:firstLine="34"/>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9 uncu maddenin (c) bendinde belirtildiği üzere, mümkün olan hallerde, dezenfeksiyondan ödün vermemek kaydıyla </w:t>
            </w:r>
            <w:proofErr w:type="spellStart"/>
            <w:r w:rsidRPr="00AA64E7">
              <w:rPr>
                <w:rFonts w:ascii="Times New Roman" w:eastAsia="Times New Roman" w:hAnsi="Times New Roman" w:cs="Times New Roman"/>
                <w:sz w:val="24"/>
                <w:szCs w:val="24"/>
                <w:lang w:eastAsia="tr-TR"/>
              </w:rPr>
              <w:t>trihalometanlar</w:t>
            </w:r>
            <w:proofErr w:type="spellEnd"/>
            <w:r w:rsidRPr="00AA64E7">
              <w:rPr>
                <w:rFonts w:ascii="Times New Roman" w:eastAsia="Times New Roman" w:hAnsi="Times New Roman" w:cs="Times New Roman"/>
                <w:sz w:val="24"/>
                <w:szCs w:val="24"/>
                <w:lang w:eastAsia="tr-TR"/>
              </w:rPr>
              <w:t xml:space="preserve"> için Ek-1 (b)’de belirtilen parametre değerinden daha düşük bir değer elde etmek hedeflenir. </w:t>
            </w:r>
          </w:p>
        </w:tc>
      </w:tr>
    </w:tbl>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 xml:space="preserve">c) Gösterge parametreleri </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79"/>
        <w:gridCol w:w="3239"/>
        <w:gridCol w:w="1800"/>
        <w:gridCol w:w="1222"/>
      </w:tblGrid>
      <w:tr w:rsidR="0098266F" w:rsidRPr="00AA64E7" w:rsidTr="00FF13E9">
        <w:trPr>
          <w:trHeight w:val="467"/>
        </w:trPr>
        <w:tc>
          <w:tcPr>
            <w:tcW w:w="2879"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Parametre</w:t>
            </w:r>
          </w:p>
        </w:tc>
        <w:tc>
          <w:tcPr>
            <w:tcW w:w="3239"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Parametrik Değer</w:t>
            </w:r>
          </w:p>
        </w:tc>
        <w:tc>
          <w:tcPr>
            <w:tcW w:w="1800"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Birim</w:t>
            </w:r>
          </w:p>
        </w:tc>
        <w:tc>
          <w:tcPr>
            <w:tcW w:w="1222"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Notlar</w:t>
            </w:r>
          </w:p>
        </w:tc>
      </w:tr>
      <w:tr w:rsidR="0098266F" w:rsidRPr="00AA64E7" w:rsidTr="00FF13E9">
        <w:tc>
          <w:tcPr>
            <w:tcW w:w="2879"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Alüminyum</w:t>
            </w:r>
          </w:p>
        </w:tc>
        <w:tc>
          <w:tcPr>
            <w:tcW w:w="3239"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200</w:t>
            </w:r>
          </w:p>
        </w:tc>
        <w:tc>
          <w:tcPr>
            <w:tcW w:w="1800"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1222"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Amonyum</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0,50</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mg</w:t>
            </w:r>
            <w:proofErr w:type="gramEnd"/>
            <w:r w:rsidRPr="00AA64E7">
              <w:rPr>
                <w:rFonts w:ascii="Times New Roman" w:eastAsia="Times New Roman" w:hAnsi="Times New Roman" w:cs="Times New Roman"/>
                <w:sz w:val="24"/>
                <w:szCs w:val="24"/>
                <w:lang w:eastAsia="tr-TR"/>
              </w:rPr>
              <w:t>/L</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Klorür</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250</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mg</w:t>
            </w:r>
            <w:proofErr w:type="gramEnd"/>
            <w:r w:rsidRPr="00AA64E7">
              <w:rPr>
                <w:rFonts w:ascii="Times New Roman" w:eastAsia="Times New Roman" w:hAnsi="Times New Roman" w:cs="Times New Roman"/>
                <w:sz w:val="24"/>
                <w:szCs w:val="24"/>
                <w:lang w:eastAsia="tr-TR"/>
              </w:rPr>
              <w:t>/L</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C. </w:t>
            </w:r>
            <w:proofErr w:type="spellStart"/>
            <w:r w:rsidRPr="00AA64E7">
              <w:rPr>
                <w:rFonts w:ascii="Times New Roman" w:eastAsia="Times New Roman" w:hAnsi="Times New Roman" w:cs="Times New Roman"/>
                <w:sz w:val="24"/>
                <w:szCs w:val="24"/>
                <w:lang w:eastAsia="tr-TR"/>
              </w:rPr>
              <w:t>perfringens</w:t>
            </w:r>
            <w:proofErr w:type="spellEnd"/>
            <w:r w:rsidRPr="00AA64E7">
              <w:rPr>
                <w:rFonts w:ascii="Times New Roman" w:eastAsia="Times New Roman" w:hAnsi="Times New Roman" w:cs="Times New Roman"/>
                <w:sz w:val="24"/>
                <w:szCs w:val="24"/>
                <w:lang w:eastAsia="tr-TR"/>
              </w:rPr>
              <w:t xml:space="preserve"> (sporlular </w:t>
            </w:r>
            <w:proofErr w:type="gramStart"/>
            <w:r w:rsidRPr="00AA64E7">
              <w:rPr>
                <w:rFonts w:ascii="Times New Roman" w:eastAsia="Times New Roman" w:hAnsi="Times New Roman" w:cs="Times New Roman"/>
                <w:sz w:val="24"/>
                <w:szCs w:val="24"/>
                <w:lang w:eastAsia="tr-TR"/>
              </w:rPr>
              <w:t>dahil</w:t>
            </w:r>
            <w:proofErr w:type="gramEnd"/>
            <w:r w:rsidRPr="00AA64E7">
              <w:rPr>
                <w:rFonts w:ascii="Times New Roman" w:eastAsia="Times New Roman" w:hAnsi="Times New Roman" w:cs="Times New Roman"/>
                <w:sz w:val="24"/>
                <w:szCs w:val="24"/>
                <w:lang w:eastAsia="tr-TR"/>
              </w:rPr>
              <w:t>)</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sayı</w:t>
            </w:r>
            <w:proofErr w:type="gramEnd"/>
            <w:r w:rsidRPr="00AA64E7">
              <w:rPr>
                <w:rFonts w:ascii="Times New Roman" w:eastAsia="Times New Roman" w:hAnsi="Times New Roman" w:cs="Times New Roman"/>
                <w:sz w:val="24"/>
                <w:szCs w:val="24"/>
                <w:lang w:eastAsia="tr-TR"/>
              </w:rPr>
              <w:t>/100 ml</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Renk</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Tüketicilerce kabul edilebilir ve herhangi bir anormal değişim yok</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İletkenlik</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2500</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20 °C’de </w:t>
            </w:r>
            <w:proofErr w:type="spellStart"/>
            <w:r w:rsidRPr="00AA64E7">
              <w:rPr>
                <w:rFonts w:ascii="Times New Roman" w:eastAsia="Times New Roman" w:hAnsi="Times New Roman" w:cs="Times New Roman"/>
                <w:i/>
                <w:iCs/>
                <w:sz w:val="24"/>
                <w:szCs w:val="24"/>
                <w:lang w:eastAsia="tr-TR"/>
              </w:rPr>
              <w:t>μ</w:t>
            </w:r>
            <w:r w:rsidRPr="00AA64E7">
              <w:rPr>
                <w:rFonts w:ascii="Times New Roman" w:eastAsia="Times New Roman" w:hAnsi="Times New Roman" w:cs="Times New Roman"/>
                <w:sz w:val="24"/>
                <w:szCs w:val="24"/>
                <w:lang w:eastAsia="tr-TR"/>
              </w:rPr>
              <w:t>S</w:t>
            </w:r>
            <w:proofErr w:type="spellEnd"/>
            <w:r w:rsidRPr="00AA64E7">
              <w:rPr>
                <w:rFonts w:ascii="Times New Roman" w:eastAsia="Times New Roman" w:hAnsi="Times New Roman" w:cs="Times New Roman"/>
                <w:sz w:val="24"/>
                <w:szCs w:val="24"/>
                <w:lang w:eastAsia="tr-TR"/>
              </w:rPr>
              <w:t>/cm</w:t>
            </w:r>
            <w:r w:rsidRPr="00AA64E7">
              <w:rPr>
                <w:rFonts w:ascii="Times New Roman" w:eastAsia="Times New Roman" w:hAnsi="Times New Roman" w:cs="Times New Roman"/>
                <w:sz w:val="24"/>
                <w:szCs w:val="24"/>
                <w:vertAlign w:val="superscript"/>
                <w:lang w:eastAsia="tr-TR"/>
              </w:rPr>
              <w:t>-1</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pH</w:t>
            </w:r>
            <w:proofErr w:type="spellEnd"/>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9,5-6,5≤</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pH</w:t>
            </w:r>
            <w:proofErr w:type="spellEnd"/>
            <w:r w:rsidRPr="00AA64E7">
              <w:rPr>
                <w:rFonts w:ascii="Times New Roman" w:eastAsia="Times New Roman" w:hAnsi="Times New Roman" w:cs="Times New Roman"/>
                <w:sz w:val="24"/>
                <w:szCs w:val="24"/>
                <w:lang w:eastAsia="tr-TR"/>
              </w:rPr>
              <w:t xml:space="preserve"> birimleri</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 ve 3</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Demir</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200</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Mangan</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50</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µg/L</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Koku</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Tüketicilerce kabul edilebilir ve herhangi bir anormal değişim yok</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Oksitlenebilirlik</w:t>
            </w:r>
            <w:proofErr w:type="spellEnd"/>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5,0</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mg</w:t>
            </w:r>
            <w:proofErr w:type="gramEnd"/>
            <w:r w:rsidRPr="00AA64E7">
              <w:rPr>
                <w:rFonts w:ascii="Times New Roman" w:eastAsia="Times New Roman" w:hAnsi="Times New Roman" w:cs="Times New Roman"/>
                <w:sz w:val="24"/>
                <w:szCs w:val="24"/>
                <w:lang w:eastAsia="tr-TR"/>
              </w:rPr>
              <w:t>/L O2</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4</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Sülfat</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250</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mg</w:t>
            </w:r>
            <w:proofErr w:type="gramEnd"/>
            <w:r w:rsidRPr="00AA64E7">
              <w:rPr>
                <w:rFonts w:ascii="Times New Roman" w:eastAsia="Times New Roman" w:hAnsi="Times New Roman" w:cs="Times New Roman"/>
                <w:sz w:val="24"/>
                <w:szCs w:val="24"/>
                <w:lang w:eastAsia="tr-TR"/>
              </w:rPr>
              <w:t>/L</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Sodyum</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200</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mg</w:t>
            </w:r>
            <w:proofErr w:type="gramEnd"/>
            <w:r w:rsidRPr="00AA64E7">
              <w:rPr>
                <w:rFonts w:ascii="Times New Roman" w:eastAsia="Times New Roman" w:hAnsi="Times New Roman" w:cs="Times New Roman"/>
                <w:sz w:val="24"/>
                <w:szCs w:val="24"/>
                <w:lang w:eastAsia="tr-TR"/>
              </w:rPr>
              <w:t>/L</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Tat</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Tüketicilerce kabul edilebilir ve herhangi bir anormal değişim yok</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22 °C’de koloni sayımı</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Anormal değişim yok</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11</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Koliform</w:t>
            </w:r>
            <w:proofErr w:type="spellEnd"/>
            <w:r w:rsidRPr="00AA64E7">
              <w:rPr>
                <w:rFonts w:ascii="Times New Roman" w:eastAsia="Times New Roman" w:hAnsi="Times New Roman" w:cs="Times New Roman"/>
                <w:sz w:val="24"/>
                <w:szCs w:val="24"/>
                <w:lang w:eastAsia="tr-TR"/>
              </w:rPr>
              <w:t xml:space="preserve"> bakteri</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w:t>
            </w:r>
          </w:p>
        </w:tc>
        <w:tc>
          <w:tcPr>
            <w:tcW w:w="1800"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Sayı/100 ml</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5</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Toplam Organik Karbon (TOC)</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Anormal değişim yok</w:t>
            </w:r>
          </w:p>
        </w:tc>
        <w:tc>
          <w:tcPr>
            <w:tcW w:w="180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6</w:t>
            </w:r>
          </w:p>
        </w:tc>
      </w:tr>
      <w:tr w:rsidR="0098266F" w:rsidRPr="00AA64E7" w:rsidTr="00FF13E9">
        <w:tc>
          <w:tcPr>
            <w:tcW w:w="2879"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Bulanıklık</w:t>
            </w:r>
          </w:p>
        </w:tc>
        <w:tc>
          <w:tcPr>
            <w:tcW w:w="3239"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Tüketicilerce kabul edilebilir ve herhangi bir anormal değişim yok</w:t>
            </w:r>
          </w:p>
        </w:tc>
        <w:tc>
          <w:tcPr>
            <w:tcW w:w="180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c>
          <w:tcPr>
            <w:tcW w:w="1222"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7</w:t>
            </w:r>
          </w:p>
        </w:tc>
      </w:tr>
    </w:tbl>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d) Radyoaktivite</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9"/>
        <w:gridCol w:w="1377"/>
        <w:gridCol w:w="2294"/>
        <w:gridCol w:w="2291"/>
        <w:gridCol w:w="2291"/>
        <w:gridCol w:w="108"/>
      </w:tblGrid>
      <w:tr w:rsidR="0098266F" w:rsidRPr="00AA64E7" w:rsidTr="00FF13E9">
        <w:trPr>
          <w:trHeight w:val="383"/>
        </w:trPr>
        <w:tc>
          <w:tcPr>
            <w:tcW w:w="2226" w:type="dxa"/>
            <w:gridSpan w:val="2"/>
            <w:tcBorders>
              <w:top w:val="single" w:sz="8" w:space="0" w:color="auto"/>
              <w:bottom w:val="single" w:sz="8" w:space="0" w:color="auto"/>
            </w:tcBorders>
            <w:shd w:val="clear" w:color="auto" w:fill="auto"/>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b/>
                <w:sz w:val="24"/>
                <w:szCs w:val="24"/>
                <w:highlight w:val="yellow"/>
                <w:lang w:eastAsia="tr-TR"/>
              </w:rPr>
            </w:pPr>
            <w:r w:rsidRPr="00AA64E7">
              <w:rPr>
                <w:rFonts w:ascii="Times New Roman" w:eastAsia="Times New Roman" w:hAnsi="Times New Roman" w:cs="Times New Roman"/>
                <w:b/>
                <w:sz w:val="24"/>
                <w:szCs w:val="24"/>
                <w:lang w:eastAsia="tr-TR"/>
              </w:rPr>
              <w:t>Parametre</w:t>
            </w:r>
          </w:p>
        </w:tc>
        <w:tc>
          <w:tcPr>
            <w:tcW w:w="2294" w:type="dxa"/>
            <w:tcBorders>
              <w:top w:val="single" w:sz="8" w:space="0" w:color="auto"/>
              <w:bottom w:val="single" w:sz="8" w:space="0" w:color="auto"/>
            </w:tcBorders>
            <w:shd w:val="clear" w:color="auto" w:fill="auto"/>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highlight w:val="yellow"/>
                <w:lang w:eastAsia="tr-TR"/>
              </w:rPr>
            </w:pPr>
            <w:r w:rsidRPr="00AA64E7">
              <w:rPr>
                <w:rFonts w:ascii="Times New Roman" w:eastAsia="Times New Roman" w:hAnsi="Times New Roman" w:cs="Times New Roman"/>
                <w:b/>
                <w:sz w:val="24"/>
                <w:szCs w:val="24"/>
                <w:lang w:eastAsia="tr-TR"/>
              </w:rPr>
              <w:t>Parametrik değer</w:t>
            </w:r>
          </w:p>
        </w:tc>
        <w:tc>
          <w:tcPr>
            <w:tcW w:w="2291" w:type="dxa"/>
            <w:tcBorders>
              <w:top w:val="single" w:sz="8" w:space="0" w:color="auto"/>
              <w:bottom w:val="single" w:sz="8" w:space="0" w:color="auto"/>
            </w:tcBorders>
            <w:shd w:val="clear" w:color="auto" w:fill="auto"/>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Birim</w:t>
            </w:r>
          </w:p>
        </w:tc>
        <w:tc>
          <w:tcPr>
            <w:tcW w:w="2291" w:type="dxa"/>
            <w:gridSpan w:val="2"/>
            <w:tcBorders>
              <w:top w:val="single" w:sz="8" w:space="0" w:color="auto"/>
              <w:bottom w:val="single" w:sz="8" w:space="0" w:color="auto"/>
            </w:tcBorders>
            <w:shd w:val="clear" w:color="auto" w:fill="auto"/>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Notlar</w:t>
            </w:r>
          </w:p>
        </w:tc>
      </w:tr>
      <w:tr w:rsidR="0098266F" w:rsidRPr="00AA64E7" w:rsidTr="00FF13E9">
        <w:tc>
          <w:tcPr>
            <w:tcW w:w="2226" w:type="dxa"/>
            <w:gridSpan w:val="2"/>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Trityum </w:t>
            </w:r>
          </w:p>
        </w:tc>
        <w:tc>
          <w:tcPr>
            <w:tcW w:w="2294"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w:t>
            </w:r>
          </w:p>
        </w:tc>
        <w:tc>
          <w:tcPr>
            <w:tcW w:w="2291"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Bq</w:t>
            </w:r>
            <w:proofErr w:type="spellEnd"/>
            <w:r w:rsidRPr="00AA64E7">
              <w:rPr>
                <w:rFonts w:ascii="Times New Roman" w:eastAsia="Times New Roman" w:hAnsi="Times New Roman" w:cs="Times New Roman"/>
                <w:sz w:val="24"/>
                <w:szCs w:val="24"/>
                <w:lang w:eastAsia="tr-TR"/>
              </w:rPr>
              <w:t>/L</w:t>
            </w:r>
          </w:p>
        </w:tc>
        <w:tc>
          <w:tcPr>
            <w:tcW w:w="2291" w:type="dxa"/>
            <w:gridSpan w:val="2"/>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8 ve 10</w:t>
            </w:r>
          </w:p>
        </w:tc>
      </w:tr>
      <w:tr w:rsidR="0098266F" w:rsidRPr="00AA64E7" w:rsidTr="00FF13E9">
        <w:tc>
          <w:tcPr>
            <w:tcW w:w="2226" w:type="dxa"/>
            <w:gridSpan w:val="2"/>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Toplam gösterge dozu</w:t>
            </w:r>
          </w:p>
        </w:tc>
        <w:tc>
          <w:tcPr>
            <w:tcW w:w="2294"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0,10</w:t>
            </w:r>
          </w:p>
        </w:tc>
        <w:tc>
          <w:tcPr>
            <w:tcW w:w="229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mSv</w:t>
            </w:r>
            <w:proofErr w:type="spellEnd"/>
            <w:r w:rsidRPr="00AA64E7">
              <w:rPr>
                <w:rFonts w:ascii="Times New Roman" w:eastAsia="Times New Roman" w:hAnsi="Times New Roman" w:cs="Times New Roman"/>
                <w:sz w:val="24"/>
                <w:szCs w:val="24"/>
                <w:lang w:eastAsia="tr-TR"/>
              </w:rPr>
              <w:t>/yıl</w:t>
            </w:r>
          </w:p>
        </w:tc>
        <w:tc>
          <w:tcPr>
            <w:tcW w:w="2291" w:type="dxa"/>
            <w:gridSpan w:val="2"/>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9 ve 10</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Pr>
        <w:tc>
          <w:tcPr>
            <w:tcW w:w="849" w:type="dxa"/>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w:t>
            </w:r>
          </w:p>
        </w:tc>
        <w:tc>
          <w:tcPr>
            <w:tcW w:w="8253"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 aşındırıcı olmamalıdır.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Pr>
        <w:tc>
          <w:tcPr>
            <w:tcW w:w="849"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w:t>
            </w:r>
          </w:p>
        </w:tc>
        <w:tc>
          <w:tcPr>
            <w:tcW w:w="8253"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Suyun yüzeyden alınmaması ya da yüzey suyundan etkilenmemesi halinde bu parametrenin ölçülmesi gerekmez. Suyun parametrik değere uymaması halinde, Kurumun tedarik edilen suda patojen mikroorganizmalar (örneğin </w:t>
            </w:r>
            <w:proofErr w:type="spellStart"/>
            <w:r w:rsidRPr="00AA64E7">
              <w:rPr>
                <w:rFonts w:ascii="Times New Roman" w:eastAsia="Times New Roman" w:hAnsi="Times New Roman" w:cs="Times New Roman"/>
                <w:sz w:val="24"/>
                <w:szCs w:val="24"/>
                <w:lang w:eastAsia="tr-TR"/>
              </w:rPr>
              <w:t>cryptosporidium</w:t>
            </w:r>
            <w:proofErr w:type="spellEnd"/>
            <w:r w:rsidRPr="00AA64E7">
              <w:rPr>
                <w:rFonts w:ascii="Times New Roman" w:eastAsia="Times New Roman" w:hAnsi="Times New Roman" w:cs="Times New Roman"/>
                <w:sz w:val="24"/>
                <w:szCs w:val="24"/>
                <w:lang w:eastAsia="tr-TR"/>
              </w:rPr>
              <w:t>) bulunmasından kaynaklanan insan sağlığına yönelik potansiyel bir tehlike olmadığını belirlemek için araştırması gerekir.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Pr>
        <w:tc>
          <w:tcPr>
            <w:tcW w:w="849"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w:t>
            </w:r>
          </w:p>
        </w:tc>
        <w:tc>
          <w:tcPr>
            <w:tcW w:w="8253"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Şişelere ya da kaplara konulan sular için minimum </w:t>
            </w:r>
            <w:proofErr w:type="spellStart"/>
            <w:r w:rsidRPr="00AA64E7">
              <w:rPr>
                <w:rFonts w:ascii="Times New Roman" w:eastAsia="Times New Roman" w:hAnsi="Times New Roman" w:cs="Times New Roman"/>
                <w:sz w:val="24"/>
                <w:szCs w:val="24"/>
                <w:lang w:eastAsia="tr-TR"/>
              </w:rPr>
              <w:t>pH</w:t>
            </w:r>
            <w:proofErr w:type="spellEnd"/>
            <w:r w:rsidRPr="00AA64E7">
              <w:rPr>
                <w:rFonts w:ascii="Times New Roman" w:eastAsia="Times New Roman" w:hAnsi="Times New Roman" w:cs="Times New Roman"/>
                <w:sz w:val="24"/>
                <w:szCs w:val="24"/>
                <w:lang w:eastAsia="tr-TR"/>
              </w:rPr>
              <w:t xml:space="preserve"> değeri </w:t>
            </w:r>
            <w:proofErr w:type="gramStart"/>
            <w:r w:rsidRPr="00AA64E7">
              <w:rPr>
                <w:rFonts w:ascii="Times New Roman" w:eastAsia="Times New Roman" w:hAnsi="Times New Roman" w:cs="Times New Roman"/>
                <w:sz w:val="24"/>
                <w:szCs w:val="24"/>
                <w:lang w:eastAsia="tr-TR"/>
              </w:rPr>
              <w:t>4.5</w:t>
            </w:r>
            <w:proofErr w:type="gramEnd"/>
            <w:r w:rsidRPr="00AA64E7">
              <w:rPr>
                <w:rFonts w:ascii="Times New Roman" w:eastAsia="Times New Roman" w:hAnsi="Times New Roman" w:cs="Times New Roman"/>
                <w:sz w:val="24"/>
                <w:szCs w:val="24"/>
                <w:lang w:eastAsia="tr-TR"/>
              </w:rPr>
              <w:t xml:space="preserve"> olarak belirlenebilir.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Pr>
        <w:tc>
          <w:tcPr>
            <w:tcW w:w="849"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4:</w:t>
            </w:r>
          </w:p>
        </w:tc>
        <w:tc>
          <w:tcPr>
            <w:tcW w:w="8253"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TOC parametresinin analiz edilmesi halinde bu parametrenin ölçülmesi gerekli değildir.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Pr>
        <w:tc>
          <w:tcPr>
            <w:tcW w:w="849"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5:</w:t>
            </w:r>
          </w:p>
        </w:tc>
        <w:tc>
          <w:tcPr>
            <w:tcW w:w="8253"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Şişelere ya da kaplara konulan su için birim sayı/250 ml’dir.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Pr>
        <w:tc>
          <w:tcPr>
            <w:tcW w:w="849"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6:</w:t>
            </w:r>
          </w:p>
        </w:tc>
        <w:tc>
          <w:tcPr>
            <w:tcW w:w="8253" w:type="dxa"/>
            <w:gridSpan w:val="4"/>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Günde 10.000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’ten az su verilmesinde bu parametrenin ölçülmesine gerek yoktur.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Pr>
        <w:tc>
          <w:tcPr>
            <w:tcW w:w="849"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7:</w:t>
            </w:r>
          </w:p>
        </w:tc>
        <w:tc>
          <w:tcPr>
            <w:tcW w:w="8253"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Yüzeysel suyun arıtılması durumunda Kurum, arıtılmış sudaki bulanıklığın </w:t>
            </w:r>
            <w:proofErr w:type="gramStart"/>
            <w:r w:rsidRPr="00AA64E7">
              <w:rPr>
                <w:rFonts w:ascii="Times New Roman" w:eastAsia="Times New Roman" w:hAnsi="Times New Roman" w:cs="Times New Roman"/>
                <w:sz w:val="24"/>
                <w:szCs w:val="24"/>
                <w:lang w:eastAsia="tr-TR"/>
              </w:rPr>
              <w:t>1.0</w:t>
            </w:r>
            <w:proofErr w:type="gramEnd"/>
            <w:r w:rsidRPr="00AA64E7">
              <w:rPr>
                <w:rFonts w:ascii="Times New Roman" w:eastAsia="Times New Roman" w:hAnsi="Times New Roman" w:cs="Times New Roman"/>
                <w:sz w:val="24"/>
                <w:szCs w:val="24"/>
                <w:lang w:eastAsia="tr-TR"/>
              </w:rPr>
              <w:t xml:space="preserve"> NTU (</w:t>
            </w:r>
            <w:proofErr w:type="spellStart"/>
            <w:r w:rsidRPr="00AA64E7">
              <w:rPr>
                <w:rFonts w:ascii="Times New Roman" w:eastAsia="Times New Roman" w:hAnsi="Times New Roman" w:cs="Times New Roman"/>
                <w:sz w:val="24"/>
                <w:szCs w:val="24"/>
                <w:lang w:eastAsia="tr-TR"/>
              </w:rPr>
              <w:t>Nephelometrik</w:t>
            </w:r>
            <w:proofErr w:type="spellEnd"/>
            <w:r w:rsidRPr="00AA64E7">
              <w:rPr>
                <w:rFonts w:ascii="Times New Roman" w:eastAsia="Times New Roman" w:hAnsi="Times New Roman" w:cs="Times New Roman"/>
                <w:sz w:val="24"/>
                <w:szCs w:val="24"/>
                <w:lang w:eastAsia="tr-TR"/>
              </w:rPr>
              <w:t xml:space="preserve"> bulanıklık ünitesi) değerini aşmamasına dikkat eder.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Pr>
        <w:tc>
          <w:tcPr>
            <w:tcW w:w="849"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8:</w:t>
            </w:r>
          </w:p>
        </w:tc>
        <w:tc>
          <w:tcPr>
            <w:tcW w:w="8253" w:type="dxa"/>
            <w:gridSpan w:val="4"/>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İzleme aralıkları daha sonra Ek-2’de belirlenir.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Pr>
        <w:tc>
          <w:tcPr>
            <w:tcW w:w="849"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Not 9:</w:t>
            </w:r>
          </w:p>
        </w:tc>
        <w:tc>
          <w:tcPr>
            <w:tcW w:w="8253" w:type="dxa"/>
            <w:gridSpan w:val="4"/>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Trityum, potasyum –40, radon ve radonun </w:t>
            </w:r>
            <w:proofErr w:type="spellStart"/>
            <w:r w:rsidRPr="00AA64E7">
              <w:rPr>
                <w:rFonts w:ascii="Times New Roman" w:eastAsia="Times New Roman" w:hAnsi="Times New Roman" w:cs="Times New Roman"/>
                <w:sz w:val="24"/>
                <w:szCs w:val="24"/>
                <w:lang w:eastAsia="tr-TR"/>
              </w:rPr>
              <w:t>bozunmasından</w:t>
            </w:r>
            <w:proofErr w:type="spellEnd"/>
            <w:r w:rsidRPr="00AA64E7">
              <w:rPr>
                <w:rFonts w:ascii="Times New Roman" w:eastAsia="Times New Roman" w:hAnsi="Times New Roman" w:cs="Times New Roman"/>
                <w:sz w:val="24"/>
                <w:szCs w:val="24"/>
                <w:lang w:eastAsia="tr-TR"/>
              </w:rPr>
              <w:t xml:space="preserve"> oluşan ürünler hariç; izleme frekansları, izleme metotları ve izleme noktaları için en doğru yerler daha sonra Ek-2’de belirtilecektir.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8" w:type="dxa"/>
        </w:trPr>
        <w:tc>
          <w:tcPr>
            <w:tcW w:w="849"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10:</w:t>
            </w:r>
          </w:p>
        </w:tc>
        <w:tc>
          <w:tcPr>
            <w:tcW w:w="8253" w:type="dxa"/>
            <w:gridSpan w:val="4"/>
          </w:tcPr>
          <w:p w:rsidR="0098266F" w:rsidRPr="00AA64E7" w:rsidRDefault="0098266F" w:rsidP="0098266F">
            <w:pPr>
              <w:numPr>
                <w:ilvl w:val="0"/>
                <w:numId w:val="3"/>
              </w:num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İzleme frekansları hakkında Not 8’de öngörülen teklifler ve Ek-2’de yer alacak olan ve Not 9’da belirtilen izleme frekansları, izleme metotları ve izleme noktaları için en uygun yerler, Birliğin bu konudaki düzenlemeleri dikkate alınarak belirlenecektir.</w:t>
            </w:r>
          </w:p>
          <w:p w:rsidR="0098266F" w:rsidRPr="00AA64E7" w:rsidRDefault="0098266F" w:rsidP="0098266F">
            <w:pPr>
              <w:numPr>
                <w:ilvl w:val="0"/>
                <w:numId w:val="3"/>
              </w:num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Kurum, diğer izlemelere dayalı olarak, hesaplanan toplam gösterge dozu veya trityum düzeylerinin parametrik değerin çok altında olduğunu belirlemesi halinde, içme-kullanma suyunu trityum veya toplam gösterge dozunu hesaplanmasına esas teşkil eden radyoaktivite açısından izlemeyebilir. Böyle bir durumda bu kararının gerekçelerini, diğer izlemelerden elde edilen sonuçlarla birlikte, Komisyona bildirir.</w:t>
            </w:r>
          </w:p>
        </w:tc>
      </w:tr>
    </w:tbl>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Not 11: İçme-kullanma suyunda bir yıl boyunca alınan numunede tespit edilen koloni sayısının ortalamasının on katını ifade eder. Kaynak ve içme sularında ise suyun kaynağında veya </w:t>
      </w:r>
      <w:proofErr w:type="spellStart"/>
      <w:r w:rsidRPr="00AA64E7">
        <w:rPr>
          <w:rFonts w:ascii="Times New Roman" w:eastAsia="Times New Roman" w:hAnsi="Times New Roman" w:cs="Times New Roman"/>
          <w:sz w:val="24"/>
          <w:szCs w:val="24"/>
          <w:lang w:eastAsia="tr-TR"/>
        </w:rPr>
        <w:t>imlahanesinde</w:t>
      </w:r>
      <w:proofErr w:type="spellEnd"/>
      <w:r w:rsidRPr="00AA64E7">
        <w:rPr>
          <w:rFonts w:ascii="Times New Roman" w:eastAsia="Times New Roman" w:hAnsi="Times New Roman" w:cs="Times New Roman"/>
          <w:sz w:val="24"/>
          <w:szCs w:val="24"/>
          <w:lang w:eastAsia="tr-TR"/>
        </w:rPr>
        <w:t xml:space="preserve"> tespit </w:t>
      </w:r>
      <w:proofErr w:type="gramStart"/>
      <w:r w:rsidRPr="00AA64E7">
        <w:rPr>
          <w:rFonts w:ascii="Times New Roman" w:eastAsia="Times New Roman" w:hAnsi="Times New Roman" w:cs="Times New Roman"/>
          <w:sz w:val="24"/>
          <w:szCs w:val="24"/>
          <w:lang w:eastAsia="tr-TR"/>
        </w:rPr>
        <w:t>edilen  koloni</w:t>
      </w:r>
      <w:proofErr w:type="gramEnd"/>
      <w:r w:rsidRPr="00AA64E7">
        <w:rPr>
          <w:rFonts w:ascii="Times New Roman" w:eastAsia="Times New Roman" w:hAnsi="Times New Roman" w:cs="Times New Roman"/>
          <w:sz w:val="24"/>
          <w:szCs w:val="24"/>
          <w:lang w:eastAsia="tr-TR"/>
        </w:rPr>
        <w:t xml:space="preserve"> sayısının on katını ifade eder. </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br w:type="page"/>
      </w:r>
      <w:r w:rsidRPr="00AA64E7">
        <w:rPr>
          <w:rFonts w:ascii="Times New Roman" w:eastAsia="Times New Roman" w:hAnsi="Times New Roman" w:cs="Times New Roman"/>
          <w:b/>
          <w:sz w:val="24"/>
          <w:szCs w:val="24"/>
          <w:lang w:eastAsia="tr-TR"/>
        </w:rPr>
        <w:lastRenderedPageBreak/>
        <w:t>EK-2</w:t>
      </w: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 xml:space="preserve">(Değişik </w:t>
      </w:r>
      <w:proofErr w:type="gramStart"/>
      <w:r w:rsidRPr="00AA64E7">
        <w:rPr>
          <w:rFonts w:ascii="Times New Roman" w:eastAsia="Times New Roman" w:hAnsi="Times New Roman" w:cs="Times New Roman"/>
          <w:b/>
          <w:sz w:val="24"/>
          <w:szCs w:val="24"/>
          <w:lang w:eastAsia="tr-TR"/>
        </w:rPr>
        <w:t>ek:RG</w:t>
      </w:r>
      <w:proofErr w:type="gramEnd"/>
      <w:r w:rsidRPr="00AA64E7">
        <w:rPr>
          <w:rFonts w:ascii="Times New Roman" w:eastAsia="Times New Roman" w:hAnsi="Times New Roman" w:cs="Times New Roman"/>
          <w:b/>
          <w:sz w:val="24"/>
          <w:szCs w:val="24"/>
          <w:lang w:eastAsia="tr-TR"/>
        </w:rPr>
        <w:t>-7/3/2013-28580)</w:t>
      </w: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İZLEME</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Analizi Yapılacak Parametreler</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1) Kontrol için izleme:</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Kontrol izlemesinin amacı; insani kullanım amaçlı suyun bu Yönetmelikteki parametrik değerlere uyup uymadığını belirlemek amacıyla, tüketime verilen suyun organoleptik ve mikrobiyolojik kalitesi ve aynı zamanda içme-kullanma suyunda arıtım yapılması durumunda, bu arıtımın (özellikle dezenfeksiyon) etkili olup olmadığı hakkında düzenli bilgi sağlamaktır.</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Kontrol izlemesinde Tablo A’da yer alan parametrelerin mutlaka dikkate alınması gereklidir. Kurum bu listeye uygun gördüğü diğer parametreleri de ekleyebilir.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Tablo A. Kontrol izleme parametreleri.</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35"/>
        <w:gridCol w:w="2694"/>
        <w:gridCol w:w="2693"/>
        <w:gridCol w:w="918"/>
      </w:tblGrid>
      <w:tr w:rsidR="0098266F" w:rsidRPr="00AA64E7" w:rsidTr="00FF13E9">
        <w:trPr>
          <w:trHeight w:val="419"/>
        </w:trPr>
        <w:tc>
          <w:tcPr>
            <w:tcW w:w="2835" w:type="dxa"/>
            <w:tcBorders>
              <w:top w:val="single" w:sz="8" w:space="0" w:color="auto"/>
              <w:bottom w:val="single" w:sz="12"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İçme-Kullanma Suları</w:t>
            </w:r>
          </w:p>
        </w:tc>
        <w:tc>
          <w:tcPr>
            <w:tcW w:w="2694" w:type="dxa"/>
            <w:tcBorders>
              <w:top w:val="single" w:sz="8" w:space="0" w:color="auto"/>
              <w:bottom w:val="single" w:sz="12"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İçme Suları</w:t>
            </w:r>
          </w:p>
        </w:tc>
        <w:tc>
          <w:tcPr>
            <w:tcW w:w="2693" w:type="dxa"/>
            <w:tcBorders>
              <w:top w:val="single" w:sz="8" w:space="0" w:color="auto"/>
              <w:bottom w:val="single" w:sz="12"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Kaynak Suları</w:t>
            </w:r>
            <w:r w:rsidRPr="00AA64E7">
              <w:rPr>
                <w:rFonts w:ascii="Times New Roman" w:eastAsia="Times New Roman" w:hAnsi="Times New Roman" w:cs="Times New Roman"/>
                <w:b/>
                <w:sz w:val="24"/>
                <w:szCs w:val="24"/>
                <w:vertAlign w:val="superscript"/>
                <w:lang w:eastAsia="tr-TR"/>
              </w:rPr>
              <w:t>*</w:t>
            </w:r>
          </w:p>
        </w:tc>
        <w:tc>
          <w:tcPr>
            <w:tcW w:w="918" w:type="dxa"/>
            <w:tcBorders>
              <w:top w:val="single" w:sz="8" w:space="0" w:color="auto"/>
              <w:bottom w:val="single" w:sz="12"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Notlar</w:t>
            </w:r>
          </w:p>
        </w:tc>
      </w:tr>
      <w:tr w:rsidR="0098266F" w:rsidRPr="00AA64E7" w:rsidTr="00FF13E9">
        <w:trPr>
          <w:trHeight w:val="250"/>
        </w:trPr>
        <w:tc>
          <w:tcPr>
            <w:tcW w:w="2835" w:type="dxa"/>
            <w:tcBorders>
              <w:top w:val="single" w:sz="12" w:space="0" w:color="auto"/>
            </w:tcBorders>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Renk</w:t>
            </w:r>
          </w:p>
        </w:tc>
        <w:tc>
          <w:tcPr>
            <w:tcW w:w="2694" w:type="dxa"/>
            <w:tcBorders>
              <w:top w:val="single" w:sz="12" w:space="0" w:color="auto"/>
            </w:tcBorders>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Renk</w:t>
            </w:r>
          </w:p>
        </w:tc>
        <w:tc>
          <w:tcPr>
            <w:tcW w:w="2693" w:type="dxa"/>
            <w:tcBorders>
              <w:top w:val="single" w:sz="12" w:space="0" w:color="auto"/>
            </w:tcBorders>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Renk</w:t>
            </w:r>
          </w:p>
        </w:tc>
        <w:tc>
          <w:tcPr>
            <w:tcW w:w="918" w:type="dxa"/>
            <w:tcBorders>
              <w:top w:val="single" w:sz="12" w:space="0" w:color="auto"/>
            </w:tcBorders>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r>
      <w:tr w:rsidR="0098266F" w:rsidRPr="00AA64E7" w:rsidTr="00FF13E9">
        <w:trPr>
          <w:trHeight w:val="273"/>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Bulanıklık</w:t>
            </w: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Bulanıklık</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Bulanıklık</w:t>
            </w:r>
          </w:p>
        </w:tc>
        <w:tc>
          <w:tcPr>
            <w:tcW w:w="918"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r>
      <w:tr w:rsidR="0098266F" w:rsidRPr="00AA64E7" w:rsidTr="00FF13E9">
        <w:trPr>
          <w:trHeight w:val="277"/>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Koku</w:t>
            </w: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Koku</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Koku</w:t>
            </w:r>
          </w:p>
        </w:tc>
        <w:tc>
          <w:tcPr>
            <w:tcW w:w="918"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r>
      <w:tr w:rsidR="0098266F" w:rsidRPr="00AA64E7" w:rsidTr="00FF13E9">
        <w:trPr>
          <w:trHeight w:val="253"/>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Tat</w:t>
            </w: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Tat</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Tat</w:t>
            </w:r>
          </w:p>
        </w:tc>
        <w:tc>
          <w:tcPr>
            <w:tcW w:w="918"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r>
      <w:tr w:rsidR="0098266F" w:rsidRPr="00AA64E7" w:rsidTr="00FF13E9">
        <w:trPr>
          <w:trHeight w:val="270"/>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İletkenlik</w:t>
            </w: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İletkenlik</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İletkenlik</w:t>
            </w:r>
          </w:p>
        </w:tc>
        <w:tc>
          <w:tcPr>
            <w:tcW w:w="918"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r>
      <w:tr w:rsidR="0098266F" w:rsidRPr="00AA64E7" w:rsidTr="00FF13E9">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Hidrojen iyonu </w:t>
            </w:r>
            <w:proofErr w:type="gramStart"/>
            <w:r w:rsidRPr="00AA64E7">
              <w:rPr>
                <w:rFonts w:ascii="Times New Roman" w:eastAsia="Times New Roman" w:hAnsi="Times New Roman" w:cs="Times New Roman"/>
                <w:sz w:val="24"/>
                <w:szCs w:val="24"/>
                <w:lang w:eastAsia="tr-TR"/>
              </w:rPr>
              <w:t>konsantrasyonu</w:t>
            </w:r>
            <w:proofErr w:type="gram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pH</w:t>
            </w:r>
            <w:proofErr w:type="spellEnd"/>
            <w:r w:rsidRPr="00AA64E7">
              <w:rPr>
                <w:rFonts w:ascii="Times New Roman" w:eastAsia="Times New Roman" w:hAnsi="Times New Roman" w:cs="Times New Roman"/>
                <w:sz w:val="24"/>
                <w:szCs w:val="24"/>
                <w:lang w:eastAsia="tr-TR"/>
              </w:rPr>
              <w:t>)</w:t>
            </w: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Hidrojen iyonu </w:t>
            </w:r>
            <w:proofErr w:type="gramStart"/>
            <w:r w:rsidRPr="00AA64E7">
              <w:rPr>
                <w:rFonts w:ascii="Times New Roman" w:eastAsia="Times New Roman" w:hAnsi="Times New Roman" w:cs="Times New Roman"/>
                <w:sz w:val="24"/>
                <w:szCs w:val="24"/>
                <w:lang w:eastAsia="tr-TR"/>
              </w:rPr>
              <w:t>konsantrasyonu</w:t>
            </w:r>
            <w:proofErr w:type="gram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pH</w:t>
            </w:r>
            <w:proofErr w:type="spellEnd"/>
            <w:r w:rsidRPr="00AA64E7">
              <w:rPr>
                <w:rFonts w:ascii="Times New Roman" w:eastAsia="Times New Roman" w:hAnsi="Times New Roman" w:cs="Times New Roman"/>
                <w:sz w:val="24"/>
                <w:szCs w:val="24"/>
                <w:lang w:eastAsia="tr-TR"/>
              </w:rPr>
              <w:t>)</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Hidrojen iyonu </w:t>
            </w:r>
            <w:proofErr w:type="gramStart"/>
            <w:r w:rsidRPr="00AA64E7">
              <w:rPr>
                <w:rFonts w:ascii="Times New Roman" w:eastAsia="Times New Roman" w:hAnsi="Times New Roman" w:cs="Times New Roman"/>
                <w:sz w:val="24"/>
                <w:szCs w:val="24"/>
                <w:lang w:eastAsia="tr-TR"/>
              </w:rPr>
              <w:t>konsantrasyonu</w:t>
            </w:r>
            <w:proofErr w:type="gram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pH</w:t>
            </w:r>
            <w:proofErr w:type="spellEnd"/>
            <w:r w:rsidRPr="00AA64E7">
              <w:rPr>
                <w:rFonts w:ascii="Times New Roman" w:eastAsia="Times New Roman" w:hAnsi="Times New Roman" w:cs="Times New Roman"/>
                <w:sz w:val="24"/>
                <w:szCs w:val="24"/>
                <w:lang w:eastAsia="tr-TR"/>
              </w:rPr>
              <w:t xml:space="preserve"> )</w:t>
            </w:r>
          </w:p>
        </w:tc>
        <w:tc>
          <w:tcPr>
            <w:tcW w:w="918"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r>
      <w:tr w:rsidR="0098266F" w:rsidRPr="00AA64E7" w:rsidTr="00FF13E9">
        <w:trPr>
          <w:trHeight w:val="224"/>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Nitrit</w:t>
            </w:r>
            <w:proofErr w:type="spellEnd"/>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vAlign w:val="cente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w:t>
            </w:r>
          </w:p>
        </w:tc>
      </w:tr>
      <w:tr w:rsidR="0098266F" w:rsidRPr="00AA64E7" w:rsidTr="00FF13E9">
        <w:trPr>
          <w:trHeight w:val="270"/>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Amonyum</w:t>
            </w: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Amonyum</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Amonyum</w:t>
            </w:r>
          </w:p>
        </w:tc>
        <w:tc>
          <w:tcPr>
            <w:tcW w:w="918" w:type="dxa"/>
            <w:tcMar>
              <w:top w:w="0" w:type="dxa"/>
              <w:left w:w="70" w:type="dxa"/>
              <w:bottom w:w="0" w:type="dxa"/>
              <w:right w:w="70" w:type="dxa"/>
            </w:tcMar>
            <w:vAlign w:val="cente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
        </w:tc>
      </w:tr>
      <w:tr w:rsidR="0098266F" w:rsidRPr="00AA64E7" w:rsidTr="00FF13E9">
        <w:trPr>
          <w:trHeight w:val="260"/>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Alüminyum</w:t>
            </w: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Alüminyum</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vAlign w:val="cente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w:t>
            </w:r>
          </w:p>
        </w:tc>
      </w:tr>
      <w:tr w:rsidR="0098266F" w:rsidRPr="00AA64E7" w:rsidTr="00FF13E9">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Demir</w:t>
            </w: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Demir</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vAlign w:val="cente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w:t>
            </w:r>
          </w:p>
        </w:tc>
      </w:tr>
      <w:tr w:rsidR="0098266F" w:rsidRPr="00AA64E7" w:rsidTr="00FF13E9">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w:t>
            </w:r>
            <w:proofErr w:type="spellStart"/>
            <w:r w:rsidRPr="00AA64E7">
              <w:rPr>
                <w:rFonts w:ascii="Times New Roman" w:eastAsia="Times New Roman" w:hAnsi="Times New Roman" w:cs="Times New Roman"/>
                <w:sz w:val="24"/>
                <w:szCs w:val="24"/>
                <w:lang w:eastAsia="tr-TR"/>
              </w:rPr>
              <w:t>perfringens</w:t>
            </w:r>
            <w:proofErr w:type="spellEnd"/>
            <w:r w:rsidRPr="00AA64E7">
              <w:rPr>
                <w:rFonts w:ascii="Times New Roman" w:eastAsia="Times New Roman" w:hAnsi="Times New Roman" w:cs="Times New Roman"/>
                <w:sz w:val="24"/>
                <w:szCs w:val="24"/>
                <w:lang w:eastAsia="tr-TR"/>
              </w:rPr>
              <w:t xml:space="preserve"> (Sporlar dâhil)</w:t>
            </w: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w:t>
            </w:r>
            <w:proofErr w:type="spellStart"/>
            <w:r w:rsidRPr="00AA64E7">
              <w:rPr>
                <w:rFonts w:ascii="Times New Roman" w:eastAsia="Times New Roman" w:hAnsi="Times New Roman" w:cs="Times New Roman"/>
                <w:sz w:val="24"/>
                <w:szCs w:val="24"/>
                <w:lang w:eastAsia="tr-TR"/>
              </w:rPr>
              <w:t>perfringens</w:t>
            </w:r>
            <w:proofErr w:type="spellEnd"/>
            <w:r w:rsidRPr="00AA64E7">
              <w:rPr>
                <w:rFonts w:ascii="Times New Roman" w:eastAsia="Times New Roman" w:hAnsi="Times New Roman" w:cs="Times New Roman"/>
                <w:sz w:val="24"/>
                <w:szCs w:val="24"/>
                <w:lang w:eastAsia="tr-TR"/>
              </w:rPr>
              <w:t xml:space="preserve"> (Sporlar </w:t>
            </w:r>
            <w:proofErr w:type="gramStart"/>
            <w:r w:rsidRPr="00AA64E7">
              <w:rPr>
                <w:rFonts w:ascii="Times New Roman" w:eastAsia="Times New Roman" w:hAnsi="Times New Roman" w:cs="Times New Roman"/>
                <w:sz w:val="24"/>
                <w:szCs w:val="24"/>
                <w:lang w:eastAsia="tr-TR"/>
              </w:rPr>
              <w:t>dahil</w:t>
            </w:r>
            <w:proofErr w:type="gramEnd"/>
            <w:r w:rsidRPr="00AA64E7">
              <w:rPr>
                <w:rFonts w:ascii="Times New Roman" w:eastAsia="Times New Roman" w:hAnsi="Times New Roman" w:cs="Times New Roman"/>
                <w:sz w:val="24"/>
                <w:szCs w:val="24"/>
                <w:lang w:eastAsia="tr-TR"/>
              </w:rPr>
              <w:t>)</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w:t>
            </w:r>
            <w:proofErr w:type="spellStart"/>
            <w:r w:rsidRPr="00AA64E7">
              <w:rPr>
                <w:rFonts w:ascii="Times New Roman" w:eastAsia="Times New Roman" w:hAnsi="Times New Roman" w:cs="Times New Roman"/>
                <w:sz w:val="24"/>
                <w:szCs w:val="24"/>
                <w:lang w:eastAsia="tr-TR"/>
              </w:rPr>
              <w:t>perfringens</w:t>
            </w:r>
            <w:proofErr w:type="spellEnd"/>
            <w:r w:rsidRPr="00AA64E7">
              <w:rPr>
                <w:rFonts w:ascii="Times New Roman" w:eastAsia="Times New Roman" w:hAnsi="Times New Roman" w:cs="Times New Roman"/>
                <w:sz w:val="24"/>
                <w:szCs w:val="24"/>
                <w:lang w:eastAsia="tr-TR"/>
              </w:rPr>
              <w:t xml:space="preserve"> (Sporlar </w:t>
            </w:r>
            <w:proofErr w:type="gramStart"/>
            <w:r w:rsidRPr="00AA64E7">
              <w:rPr>
                <w:rFonts w:ascii="Times New Roman" w:eastAsia="Times New Roman" w:hAnsi="Times New Roman" w:cs="Times New Roman"/>
                <w:sz w:val="24"/>
                <w:szCs w:val="24"/>
                <w:lang w:eastAsia="tr-TR"/>
              </w:rPr>
              <w:t>dahil</w:t>
            </w:r>
            <w:proofErr w:type="gramEnd"/>
            <w:r w:rsidRPr="00AA64E7">
              <w:rPr>
                <w:rFonts w:ascii="Times New Roman" w:eastAsia="Times New Roman" w:hAnsi="Times New Roman" w:cs="Times New Roman"/>
                <w:sz w:val="24"/>
                <w:szCs w:val="24"/>
                <w:lang w:eastAsia="tr-TR"/>
              </w:rPr>
              <w:t>)</w:t>
            </w:r>
          </w:p>
        </w:tc>
        <w:tc>
          <w:tcPr>
            <w:tcW w:w="918" w:type="dxa"/>
            <w:tcMar>
              <w:top w:w="0" w:type="dxa"/>
              <w:left w:w="70" w:type="dxa"/>
              <w:bottom w:w="0" w:type="dxa"/>
              <w:right w:w="70" w:type="dxa"/>
            </w:tcMar>
            <w:vAlign w:val="cente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w:t>
            </w:r>
          </w:p>
        </w:tc>
      </w:tr>
      <w:tr w:rsidR="0098266F" w:rsidRPr="00AA64E7" w:rsidTr="00FF13E9">
        <w:trPr>
          <w:trHeight w:val="335"/>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 </w:t>
            </w:r>
            <w:proofErr w:type="spellStart"/>
            <w:r w:rsidRPr="00AA64E7">
              <w:rPr>
                <w:rFonts w:ascii="Times New Roman" w:eastAsia="Times New Roman" w:hAnsi="Times New Roman" w:cs="Times New Roman"/>
                <w:sz w:val="24"/>
                <w:szCs w:val="24"/>
                <w:lang w:eastAsia="tr-TR"/>
              </w:rPr>
              <w:t>coli</w:t>
            </w:r>
            <w:proofErr w:type="spellEnd"/>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 </w:t>
            </w:r>
            <w:proofErr w:type="spellStart"/>
            <w:r w:rsidRPr="00AA64E7">
              <w:rPr>
                <w:rFonts w:ascii="Times New Roman" w:eastAsia="Times New Roman" w:hAnsi="Times New Roman" w:cs="Times New Roman"/>
                <w:sz w:val="24"/>
                <w:szCs w:val="24"/>
                <w:lang w:eastAsia="tr-TR"/>
              </w:rPr>
              <w:t>coli</w:t>
            </w:r>
            <w:proofErr w:type="spellEnd"/>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 </w:t>
            </w:r>
            <w:proofErr w:type="spellStart"/>
            <w:r w:rsidRPr="00AA64E7">
              <w:rPr>
                <w:rFonts w:ascii="Times New Roman" w:eastAsia="Times New Roman" w:hAnsi="Times New Roman" w:cs="Times New Roman"/>
                <w:sz w:val="24"/>
                <w:szCs w:val="24"/>
                <w:lang w:eastAsia="tr-TR"/>
              </w:rPr>
              <w:t>coli</w:t>
            </w:r>
            <w:proofErr w:type="spellEnd"/>
          </w:p>
        </w:tc>
        <w:tc>
          <w:tcPr>
            <w:tcW w:w="918" w:type="dxa"/>
            <w:tcMar>
              <w:top w:w="0" w:type="dxa"/>
              <w:left w:w="70" w:type="dxa"/>
              <w:bottom w:w="0" w:type="dxa"/>
              <w:right w:w="70" w:type="dxa"/>
            </w:tcMar>
            <w:vAlign w:val="cente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
        </w:tc>
      </w:tr>
      <w:tr w:rsidR="0098266F" w:rsidRPr="00AA64E7" w:rsidTr="00FF13E9">
        <w:trPr>
          <w:trHeight w:val="194"/>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Koliform</w:t>
            </w:r>
            <w:proofErr w:type="spellEnd"/>
            <w:r w:rsidRPr="00AA64E7">
              <w:rPr>
                <w:rFonts w:ascii="Times New Roman" w:eastAsia="Times New Roman" w:hAnsi="Times New Roman" w:cs="Times New Roman"/>
                <w:sz w:val="24"/>
                <w:szCs w:val="24"/>
                <w:lang w:eastAsia="tr-TR"/>
              </w:rPr>
              <w:t xml:space="preserve"> bakteri</w:t>
            </w: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Koliform</w:t>
            </w:r>
            <w:proofErr w:type="spellEnd"/>
            <w:r w:rsidRPr="00AA64E7">
              <w:rPr>
                <w:rFonts w:ascii="Times New Roman" w:eastAsia="Times New Roman" w:hAnsi="Times New Roman" w:cs="Times New Roman"/>
                <w:sz w:val="24"/>
                <w:szCs w:val="24"/>
                <w:lang w:eastAsia="tr-TR"/>
              </w:rPr>
              <w:t xml:space="preserve"> bakteri</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Koliform</w:t>
            </w:r>
            <w:proofErr w:type="spellEnd"/>
            <w:r w:rsidRPr="00AA64E7">
              <w:rPr>
                <w:rFonts w:ascii="Times New Roman" w:eastAsia="Times New Roman" w:hAnsi="Times New Roman" w:cs="Times New Roman"/>
                <w:sz w:val="24"/>
                <w:szCs w:val="24"/>
                <w:lang w:eastAsia="tr-TR"/>
              </w:rPr>
              <w:t xml:space="preserve"> bakteri</w:t>
            </w:r>
          </w:p>
        </w:tc>
        <w:tc>
          <w:tcPr>
            <w:tcW w:w="918" w:type="dxa"/>
            <w:tcMar>
              <w:top w:w="0" w:type="dxa"/>
              <w:left w:w="70" w:type="dxa"/>
              <w:bottom w:w="0" w:type="dxa"/>
              <w:right w:w="70" w:type="dxa"/>
            </w:tcMar>
            <w:vAlign w:val="cente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
        </w:tc>
      </w:tr>
      <w:tr w:rsidR="0098266F" w:rsidRPr="00AA64E7" w:rsidTr="00FF13E9">
        <w:trPr>
          <w:trHeight w:val="226"/>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 </w:t>
            </w:r>
            <w:proofErr w:type="spellStart"/>
            <w:r w:rsidRPr="00AA64E7">
              <w:rPr>
                <w:rFonts w:ascii="Times New Roman" w:eastAsia="Times New Roman" w:hAnsi="Times New Roman" w:cs="Times New Roman"/>
                <w:sz w:val="24"/>
                <w:szCs w:val="24"/>
                <w:lang w:eastAsia="tr-TR"/>
              </w:rPr>
              <w:t>aeruginosa</w:t>
            </w:r>
            <w:proofErr w:type="spellEnd"/>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 </w:t>
            </w:r>
            <w:proofErr w:type="spellStart"/>
            <w:r w:rsidRPr="00AA64E7">
              <w:rPr>
                <w:rFonts w:ascii="Times New Roman" w:eastAsia="Times New Roman" w:hAnsi="Times New Roman" w:cs="Times New Roman"/>
                <w:sz w:val="24"/>
                <w:szCs w:val="24"/>
                <w:lang w:eastAsia="tr-TR"/>
              </w:rPr>
              <w:t>aeruginosa</w:t>
            </w:r>
            <w:proofErr w:type="spellEnd"/>
          </w:p>
        </w:tc>
        <w:tc>
          <w:tcPr>
            <w:tcW w:w="918" w:type="dxa"/>
            <w:tcMar>
              <w:top w:w="0" w:type="dxa"/>
              <w:left w:w="70" w:type="dxa"/>
              <w:bottom w:w="0" w:type="dxa"/>
              <w:right w:w="70" w:type="dxa"/>
            </w:tcMar>
            <w:vAlign w:val="cente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
        </w:tc>
      </w:tr>
      <w:tr w:rsidR="0098266F" w:rsidRPr="00AA64E7" w:rsidTr="00FF13E9">
        <w:trPr>
          <w:trHeight w:val="226"/>
        </w:trPr>
        <w:tc>
          <w:tcPr>
            <w:tcW w:w="2835"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2694"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22 ve 37 </w:t>
            </w:r>
            <w:proofErr w:type="spellStart"/>
            <w:r w:rsidRPr="00AA64E7">
              <w:rPr>
                <w:rFonts w:ascii="Times New Roman" w:eastAsia="Times New Roman" w:hAnsi="Times New Roman" w:cs="Times New Roman"/>
                <w:sz w:val="24"/>
                <w:szCs w:val="24"/>
                <w:vertAlign w:val="superscript"/>
                <w:lang w:eastAsia="tr-TR"/>
              </w:rPr>
              <w:t>o</w:t>
            </w:r>
            <w:r w:rsidRPr="00AA64E7">
              <w:rPr>
                <w:rFonts w:ascii="Times New Roman" w:eastAsia="Times New Roman" w:hAnsi="Times New Roman" w:cs="Times New Roman"/>
                <w:sz w:val="24"/>
                <w:szCs w:val="24"/>
                <w:lang w:eastAsia="tr-TR"/>
              </w:rPr>
              <w:t>C’de</w:t>
            </w:r>
            <w:proofErr w:type="spellEnd"/>
            <w:r w:rsidRPr="00AA64E7">
              <w:rPr>
                <w:rFonts w:ascii="Times New Roman" w:eastAsia="Times New Roman" w:hAnsi="Times New Roman" w:cs="Times New Roman"/>
                <w:sz w:val="24"/>
                <w:szCs w:val="24"/>
                <w:lang w:eastAsia="tr-TR"/>
              </w:rPr>
              <w:t xml:space="preserve"> koloni sayımı</w:t>
            </w:r>
          </w:p>
        </w:tc>
        <w:tc>
          <w:tcPr>
            <w:tcW w:w="2693"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22 ve 37 </w:t>
            </w:r>
            <w:proofErr w:type="spellStart"/>
            <w:r w:rsidRPr="00AA64E7">
              <w:rPr>
                <w:rFonts w:ascii="Times New Roman" w:eastAsia="Times New Roman" w:hAnsi="Times New Roman" w:cs="Times New Roman"/>
                <w:sz w:val="24"/>
                <w:szCs w:val="24"/>
                <w:vertAlign w:val="superscript"/>
                <w:lang w:eastAsia="tr-TR"/>
              </w:rPr>
              <w:t>o</w:t>
            </w:r>
            <w:r w:rsidRPr="00AA64E7">
              <w:rPr>
                <w:rFonts w:ascii="Times New Roman" w:eastAsia="Times New Roman" w:hAnsi="Times New Roman" w:cs="Times New Roman"/>
                <w:sz w:val="24"/>
                <w:szCs w:val="24"/>
                <w:lang w:eastAsia="tr-TR"/>
              </w:rPr>
              <w:t>C’de</w:t>
            </w:r>
            <w:proofErr w:type="spellEnd"/>
            <w:r w:rsidRPr="00AA64E7">
              <w:rPr>
                <w:rFonts w:ascii="Times New Roman" w:eastAsia="Times New Roman" w:hAnsi="Times New Roman" w:cs="Times New Roman"/>
                <w:sz w:val="24"/>
                <w:szCs w:val="24"/>
                <w:lang w:eastAsia="tr-TR"/>
              </w:rPr>
              <w:t xml:space="preserve"> koloni sayımı</w:t>
            </w:r>
          </w:p>
        </w:tc>
        <w:tc>
          <w:tcPr>
            <w:tcW w:w="918" w:type="dxa"/>
            <w:tcMar>
              <w:top w:w="0" w:type="dxa"/>
              <w:left w:w="70" w:type="dxa"/>
              <w:bottom w:w="0" w:type="dxa"/>
              <w:right w:w="70" w:type="dxa"/>
            </w:tcMar>
            <w:vAlign w:val="cente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
        </w:tc>
      </w:tr>
    </w:tbl>
    <w:p w:rsidR="0098266F" w:rsidRPr="00AA64E7" w:rsidRDefault="0098266F" w:rsidP="0098266F">
      <w:pPr>
        <w:spacing w:after="0" w:line="240" w:lineRule="auto"/>
        <w:jc w:val="both"/>
        <w:rPr>
          <w:rFonts w:ascii="Times New Roman" w:eastAsia="Times New Roman" w:hAnsi="Times New Roman" w:cs="Times New Roman"/>
          <w:sz w:val="24"/>
          <w:szCs w:val="24"/>
          <w:vertAlign w:val="superscript"/>
          <w:lang w:eastAsia="tr-TR"/>
        </w:rPr>
      </w:pPr>
    </w:p>
    <w:p w:rsidR="0098266F" w:rsidRPr="00AA64E7" w:rsidRDefault="0098266F" w:rsidP="0098266F">
      <w:pPr>
        <w:spacing w:after="12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vertAlign w:val="superscript"/>
          <w:lang w:eastAsia="tr-TR"/>
        </w:rPr>
        <w:t>*</w:t>
      </w:r>
      <w:r w:rsidRPr="00AA64E7">
        <w:rPr>
          <w:rFonts w:ascii="Times New Roman" w:eastAsia="Times New Roman" w:hAnsi="Times New Roman" w:cs="Times New Roman"/>
          <w:sz w:val="24"/>
          <w:szCs w:val="24"/>
          <w:lang w:eastAsia="tr-TR"/>
        </w:rPr>
        <w:t xml:space="preserve">Kaynak sularında, demir, kükürt, mangan ve arseniğin ozonla zenginleştirilmiş hava kullanılarak ayrıştırılması halinde, ozon, </w:t>
      </w:r>
      <w:proofErr w:type="spellStart"/>
      <w:r w:rsidRPr="00AA64E7">
        <w:rPr>
          <w:rFonts w:ascii="Times New Roman" w:eastAsia="Times New Roman" w:hAnsi="Times New Roman" w:cs="Times New Roman"/>
          <w:sz w:val="24"/>
          <w:szCs w:val="24"/>
          <w:lang w:eastAsia="tr-TR"/>
        </w:rPr>
        <w:t>bromat</w:t>
      </w:r>
      <w:proofErr w:type="spellEnd"/>
      <w:r w:rsidRPr="00AA64E7">
        <w:rPr>
          <w:rFonts w:ascii="Times New Roman" w:eastAsia="Times New Roman" w:hAnsi="Times New Roman" w:cs="Times New Roman"/>
          <w:sz w:val="24"/>
          <w:szCs w:val="24"/>
          <w:lang w:eastAsia="tr-TR"/>
        </w:rPr>
        <w:t xml:space="preserve"> ve </w:t>
      </w:r>
      <w:proofErr w:type="spellStart"/>
      <w:r w:rsidRPr="00AA64E7">
        <w:rPr>
          <w:rFonts w:ascii="Times New Roman" w:eastAsia="Times New Roman" w:hAnsi="Times New Roman" w:cs="Times New Roman"/>
          <w:sz w:val="24"/>
          <w:szCs w:val="24"/>
          <w:lang w:eastAsia="tr-TR"/>
        </w:rPr>
        <w:t>bromoform</w:t>
      </w:r>
      <w:proofErr w:type="spellEnd"/>
      <w:r w:rsidRPr="00AA64E7">
        <w:rPr>
          <w:rFonts w:ascii="Times New Roman" w:eastAsia="Times New Roman" w:hAnsi="Times New Roman" w:cs="Times New Roman"/>
          <w:sz w:val="24"/>
          <w:szCs w:val="24"/>
          <w:lang w:eastAsia="tr-TR"/>
        </w:rPr>
        <w:t xml:space="preserve"> parametrelerine, aktif alüminyum kullanılarak </w:t>
      </w:r>
      <w:proofErr w:type="spellStart"/>
      <w:r w:rsidRPr="00AA64E7">
        <w:rPr>
          <w:rFonts w:ascii="Times New Roman" w:eastAsia="Times New Roman" w:hAnsi="Times New Roman" w:cs="Times New Roman"/>
          <w:sz w:val="24"/>
          <w:szCs w:val="24"/>
          <w:lang w:eastAsia="tr-TR"/>
        </w:rPr>
        <w:t>florürün</w:t>
      </w:r>
      <w:proofErr w:type="spellEnd"/>
      <w:r w:rsidRPr="00AA64E7">
        <w:rPr>
          <w:rFonts w:ascii="Times New Roman" w:eastAsia="Times New Roman" w:hAnsi="Times New Roman" w:cs="Times New Roman"/>
          <w:sz w:val="24"/>
          <w:szCs w:val="24"/>
          <w:lang w:eastAsia="tr-TR"/>
        </w:rPr>
        <w:t xml:space="preserve"> ayrıştırılması halinde </w:t>
      </w:r>
      <w:proofErr w:type="spellStart"/>
      <w:r w:rsidRPr="00AA64E7">
        <w:rPr>
          <w:rFonts w:ascii="Times New Roman" w:eastAsia="Times New Roman" w:hAnsi="Times New Roman" w:cs="Times New Roman"/>
          <w:sz w:val="24"/>
          <w:szCs w:val="24"/>
          <w:lang w:eastAsia="tr-TR"/>
        </w:rPr>
        <w:t>florür</w:t>
      </w:r>
      <w:proofErr w:type="spellEnd"/>
      <w:r w:rsidRPr="00AA64E7">
        <w:rPr>
          <w:rFonts w:ascii="Times New Roman" w:eastAsia="Times New Roman" w:hAnsi="Times New Roman" w:cs="Times New Roman"/>
          <w:sz w:val="24"/>
          <w:szCs w:val="24"/>
          <w:lang w:eastAsia="tr-TR"/>
        </w:rPr>
        <w:t xml:space="preserve"> parametresine de bakılır.</w:t>
      </w:r>
    </w:p>
    <w:tbl>
      <w:tblPr>
        <w:tblW w:w="0" w:type="auto"/>
        <w:tblInd w:w="108" w:type="dxa"/>
        <w:tblLook w:val="04A0" w:firstRow="1" w:lastRow="0" w:firstColumn="1" w:lastColumn="0" w:noHBand="0" w:noVBand="1"/>
      </w:tblPr>
      <w:tblGrid>
        <w:gridCol w:w="851"/>
        <w:gridCol w:w="8327"/>
      </w:tblGrid>
      <w:tr w:rsidR="0098266F" w:rsidRPr="00AA64E7" w:rsidTr="00FF13E9">
        <w:tc>
          <w:tcPr>
            <w:tcW w:w="851"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w:t>
            </w:r>
          </w:p>
        </w:tc>
        <w:tc>
          <w:tcPr>
            <w:tcW w:w="8327"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Yalnızca arıtımda kullanıldığında gereklidir. Diğer tüm durumlarda, parametreler denetleme izlemesine dâhil edilir.</w:t>
            </w:r>
          </w:p>
        </w:tc>
      </w:tr>
      <w:tr w:rsidR="0098266F" w:rsidRPr="00AA64E7" w:rsidTr="00FF13E9">
        <w:tc>
          <w:tcPr>
            <w:tcW w:w="851"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w:t>
            </w:r>
          </w:p>
        </w:tc>
        <w:tc>
          <w:tcPr>
            <w:tcW w:w="8327"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Suyun sadece yüzey suyundan alınması ya da yüzey suyundan etkilenmesi halinde gereklidir. Diğer tüm durumlarda, parametreler denetleme izlemesine dâhil edilir.</w:t>
            </w:r>
          </w:p>
        </w:tc>
      </w:tr>
      <w:tr w:rsidR="0098266F" w:rsidRPr="00AA64E7" w:rsidTr="00FF13E9">
        <w:tc>
          <w:tcPr>
            <w:tcW w:w="851"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w:t>
            </w:r>
          </w:p>
        </w:tc>
        <w:tc>
          <w:tcPr>
            <w:tcW w:w="8327"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Dezenfeksiyon yöntemi olarak </w:t>
            </w:r>
            <w:proofErr w:type="spellStart"/>
            <w:r w:rsidRPr="00AA64E7">
              <w:rPr>
                <w:rFonts w:ascii="Times New Roman" w:eastAsia="Times New Roman" w:hAnsi="Times New Roman" w:cs="Times New Roman"/>
                <w:sz w:val="24"/>
                <w:szCs w:val="24"/>
                <w:lang w:eastAsia="tr-TR"/>
              </w:rPr>
              <w:t>kloraminasyon</w:t>
            </w:r>
            <w:proofErr w:type="spellEnd"/>
            <w:r w:rsidRPr="00AA64E7">
              <w:rPr>
                <w:rFonts w:ascii="Times New Roman" w:eastAsia="Times New Roman" w:hAnsi="Times New Roman" w:cs="Times New Roman"/>
                <w:sz w:val="24"/>
                <w:szCs w:val="24"/>
                <w:lang w:eastAsia="tr-TR"/>
              </w:rPr>
              <w:t xml:space="preserve"> kullanıldığında gereklidir. Diğer tüm </w:t>
            </w:r>
            <w:r w:rsidRPr="00AA64E7">
              <w:rPr>
                <w:rFonts w:ascii="Times New Roman" w:eastAsia="Times New Roman" w:hAnsi="Times New Roman" w:cs="Times New Roman"/>
                <w:sz w:val="24"/>
                <w:szCs w:val="24"/>
                <w:lang w:eastAsia="tr-TR"/>
              </w:rPr>
              <w:lastRenderedPageBreak/>
              <w:t>durumlarda, parametreler denetleme izlemesine dâhil edilir.</w:t>
            </w:r>
          </w:p>
        </w:tc>
      </w:tr>
      <w:tr w:rsidR="0098266F" w:rsidRPr="00AA64E7" w:rsidTr="00FF13E9">
        <w:tc>
          <w:tcPr>
            <w:tcW w:w="851"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p>
        </w:tc>
        <w:tc>
          <w:tcPr>
            <w:tcW w:w="8327"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p>
        </w:tc>
      </w:tr>
    </w:tbl>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b/>
          <w:sz w:val="24"/>
          <w:szCs w:val="24"/>
          <w:lang w:eastAsia="tr-TR"/>
        </w:rPr>
        <w:t>2) Denetleme İzlemesi:</w:t>
      </w:r>
      <w:r w:rsidRPr="00AA64E7">
        <w:rPr>
          <w:rFonts w:ascii="Times New Roman" w:eastAsia="Times New Roman" w:hAnsi="Times New Roman" w:cs="Times New Roman"/>
          <w:sz w:val="24"/>
          <w:szCs w:val="24"/>
          <w:lang w:eastAsia="tr-TR"/>
        </w:rPr>
        <w:t xml:space="preserve">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Denetleme izlemesinin amacı; bu Yönetmelikteki bütün parametrik değerlere uyulup uyulmadığını belirlemek için gerekli verileri temin etmektir. </w:t>
      </w:r>
      <w:proofErr w:type="gramStart"/>
      <w:r w:rsidRPr="00AA64E7">
        <w:rPr>
          <w:rFonts w:ascii="Times New Roman" w:eastAsia="Times New Roman" w:hAnsi="Times New Roman" w:cs="Times New Roman"/>
          <w:sz w:val="24"/>
          <w:szCs w:val="24"/>
          <w:lang w:eastAsia="tr-TR"/>
        </w:rPr>
        <w:t xml:space="preserve">Sular Ek-1 (d)’deki 8, 9 ve 10 uncu notlara tabi olan radyoaktivite ile ilgili parametreler ve herhangi bir parametrenin belirli bir süre boyunca, parametrik değerinin ihlaline yol açacak miktarlarda bulunmayacağının yetkili otoritelerce belirlendiği parametreler dışında, Ek-1 de belirtilen parametreler ile 7 </w:t>
      </w:r>
      <w:proofErr w:type="spellStart"/>
      <w:r w:rsidRPr="00AA64E7">
        <w:rPr>
          <w:rFonts w:ascii="Times New Roman" w:eastAsia="Times New Roman" w:hAnsi="Times New Roman" w:cs="Times New Roman"/>
          <w:sz w:val="24"/>
          <w:szCs w:val="24"/>
          <w:lang w:eastAsia="tr-TR"/>
        </w:rPr>
        <w:t>nci</w:t>
      </w:r>
      <w:proofErr w:type="spellEnd"/>
      <w:r w:rsidRPr="00AA64E7">
        <w:rPr>
          <w:rFonts w:ascii="Times New Roman" w:eastAsia="Times New Roman" w:hAnsi="Times New Roman" w:cs="Times New Roman"/>
          <w:sz w:val="24"/>
          <w:szCs w:val="24"/>
          <w:lang w:eastAsia="tr-TR"/>
        </w:rPr>
        <w:t xml:space="preserve"> maddenin ikinci fıkrası uyarınca belirlenen bütün parametreler için denetleme izlemesine tabi tutulur. </w:t>
      </w:r>
      <w:proofErr w:type="gramEnd"/>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Tablo B1. Bir dağıtım şebekesinden ya da bir tankerden sağlanan ya da gıda üretiminde kullanılan içme-kullanma amaçlı su için minimum numune alma ve analiz sıklığı.</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
        <w:gridCol w:w="851"/>
        <w:gridCol w:w="2137"/>
        <w:gridCol w:w="3057"/>
        <w:gridCol w:w="3095"/>
        <w:gridCol w:w="70"/>
      </w:tblGrid>
      <w:tr w:rsidR="0098266F" w:rsidRPr="00AA64E7" w:rsidTr="00FF13E9">
        <w:trPr>
          <w:gridBefore w:val="1"/>
        </w:trPr>
        <w:tc>
          <w:tcPr>
            <w:tcW w:w="2988" w:type="dxa"/>
            <w:gridSpan w:val="2"/>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Bir su şebekesi bölgesi içinde her gün dağıtılan ya da üretilen suyun miktarı </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 ve 2)</w:t>
            </w:r>
          </w:p>
        </w:tc>
        <w:tc>
          <w:tcPr>
            <w:tcW w:w="3057"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Her yıl için kontrol izlemesi sayısı</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 4 ve 5)</w:t>
            </w:r>
          </w:p>
        </w:tc>
        <w:tc>
          <w:tcPr>
            <w:tcW w:w="3057" w:type="dxa"/>
            <w:gridSpan w:val="2"/>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Her yıl için denetleme izlemesi sayısı</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 ve 5)</w:t>
            </w:r>
          </w:p>
        </w:tc>
      </w:tr>
      <w:tr w:rsidR="0098266F" w:rsidRPr="00AA64E7" w:rsidTr="00FF13E9">
        <w:trPr>
          <w:gridBefore w:val="1"/>
        </w:trPr>
        <w:tc>
          <w:tcPr>
            <w:tcW w:w="2988" w:type="dxa"/>
            <w:gridSpan w:val="2"/>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3057"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w:t>
            </w:r>
          </w:p>
        </w:tc>
        <w:tc>
          <w:tcPr>
            <w:tcW w:w="3057" w:type="dxa"/>
            <w:gridSpan w:val="2"/>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tc>
      </w:tr>
      <w:tr w:rsidR="0098266F" w:rsidRPr="00AA64E7" w:rsidTr="00FF13E9">
        <w:trPr>
          <w:gridBefore w:val="1"/>
          <w:trHeight w:val="410"/>
        </w:trPr>
        <w:tc>
          <w:tcPr>
            <w:tcW w:w="2988" w:type="dxa"/>
            <w:gridSpan w:val="2"/>
            <w:tcMar>
              <w:top w:w="0" w:type="dxa"/>
              <w:left w:w="70" w:type="dxa"/>
              <w:bottom w:w="0" w:type="dxa"/>
              <w:right w:w="70" w:type="dxa"/>
            </w:tcMar>
          </w:tcPr>
          <w:p w:rsidR="0098266F" w:rsidRPr="00AA64E7" w:rsidRDefault="0098266F" w:rsidP="0098266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w:t>
            </w:r>
            <w:r w:rsidRPr="00AA64E7">
              <w:rPr>
                <w:rFonts w:ascii="Times New Roman" w:eastAsia="Times New Roman" w:hAnsi="Times New Roman" w:cs="Times New Roman"/>
                <w:sz w:val="24"/>
                <w:szCs w:val="24"/>
                <w:lang w:eastAsia="tr-TR"/>
              </w:rPr>
              <w:sym w:font="Symbol" w:char="F03E"/>
            </w:r>
            <w:r w:rsidRPr="00AA64E7">
              <w:rPr>
                <w:rFonts w:ascii="Times New Roman" w:eastAsia="Times New Roman" w:hAnsi="Times New Roman" w:cs="Times New Roman"/>
                <w:sz w:val="24"/>
                <w:szCs w:val="24"/>
                <w:lang w:eastAsia="tr-TR"/>
              </w:rPr>
              <w:t>100)-(≤1000)</w:t>
            </w:r>
          </w:p>
        </w:tc>
        <w:tc>
          <w:tcPr>
            <w:tcW w:w="305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4</w:t>
            </w:r>
          </w:p>
        </w:tc>
        <w:tc>
          <w:tcPr>
            <w:tcW w:w="3057" w:type="dxa"/>
            <w:gridSpan w:val="2"/>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tc>
      </w:tr>
      <w:tr w:rsidR="0098266F" w:rsidRPr="00AA64E7" w:rsidTr="00FF13E9">
        <w:trPr>
          <w:gridBefore w:val="1"/>
          <w:trHeight w:val="610"/>
        </w:trPr>
        <w:tc>
          <w:tcPr>
            <w:tcW w:w="2988" w:type="dxa"/>
            <w:gridSpan w:val="2"/>
            <w:tcMar>
              <w:top w:w="0" w:type="dxa"/>
              <w:left w:w="70" w:type="dxa"/>
              <w:bottom w:w="0" w:type="dxa"/>
              <w:right w:w="70" w:type="dxa"/>
            </w:tcMar>
          </w:tcPr>
          <w:p w:rsidR="0098266F" w:rsidRPr="00AA64E7" w:rsidRDefault="0098266F" w:rsidP="0098266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w:t>
            </w:r>
            <w:r w:rsidRPr="00AA64E7">
              <w:rPr>
                <w:rFonts w:ascii="Times New Roman" w:eastAsia="Times New Roman" w:hAnsi="Times New Roman" w:cs="Times New Roman"/>
                <w:sz w:val="24"/>
                <w:szCs w:val="24"/>
                <w:lang w:eastAsia="tr-TR"/>
              </w:rPr>
              <w:sym w:font="Symbol" w:char="F03E"/>
            </w:r>
            <w:r w:rsidRPr="00AA64E7">
              <w:rPr>
                <w:rFonts w:ascii="Times New Roman" w:eastAsia="Times New Roman" w:hAnsi="Times New Roman" w:cs="Times New Roman"/>
                <w:sz w:val="24"/>
                <w:szCs w:val="24"/>
                <w:lang w:eastAsia="tr-TR"/>
              </w:rPr>
              <w:t>1000)-(≤10 000)</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305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4</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 xml:space="preserve"> üzerindeki her 1000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/gün için 3 kontrol izlemesi daha ilave edilecektir.</w:t>
            </w:r>
          </w:p>
        </w:tc>
        <w:tc>
          <w:tcPr>
            <w:tcW w:w="3057" w:type="dxa"/>
            <w:gridSpan w:val="2"/>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 xml:space="preserve"> üzerindeki her 3300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/gün için 1 denetim izlemesi daha ilave edilecektir.</w:t>
            </w:r>
          </w:p>
        </w:tc>
      </w:tr>
      <w:tr w:rsidR="0098266F" w:rsidRPr="00AA64E7" w:rsidTr="00FF13E9">
        <w:trPr>
          <w:gridBefore w:val="1"/>
        </w:trPr>
        <w:tc>
          <w:tcPr>
            <w:tcW w:w="2988" w:type="dxa"/>
            <w:gridSpan w:val="2"/>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w:t>
            </w:r>
            <w:r w:rsidRPr="00AA64E7">
              <w:rPr>
                <w:rFonts w:ascii="Times New Roman" w:eastAsia="Times New Roman" w:hAnsi="Times New Roman" w:cs="Times New Roman"/>
                <w:sz w:val="24"/>
                <w:szCs w:val="24"/>
                <w:lang w:eastAsia="tr-TR"/>
              </w:rPr>
              <w:sym w:font="Symbol" w:char="F03E"/>
            </w:r>
            <w:r w:rsidRPr="00AA64E7">
              <w:rPr>
                <w:rFonts w:ascii="Times New Roman" w:eastAsia="Times New Roman" w:hAnsi="Times New Roman" w:cs="Times New Roman"/>
                <w:sz w:val="24"/>
                <w:szCs w:val="24"/>
                <w:lang w:eastAsia="tr-TR"/>
              </w:rPr>
              <w:t>10 000)-(≤100 000)</w:t>
            </w:r>
          </w:p>
        </w:tc>
        <w:tc>
          <w:tcPr>
            <w:tcW w:w="3057"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31</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 xml:space="preserve"> üzerindeki her 1000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/gün  için 3 kontrol izlemesi daha ilave dilecektir.</w:t>
            </w:r>
          </w:p>
        </w:tc>
        <w:tc>
          <w:tcPr>
            <w:tcW w:w="3057" w:type="dxa"/>
            <w:gridSpan w:val="2"/>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 xml:space="preserve"> üzerindeki her 10 000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/gün için 1 denetim izlemesi daha ilave edilecektir.</w:t>
            </w:r>
          </w:p>
        </w:tc>
      </w:tr>
      <w:tr w:rsidR="0098266F" w:rsidRPr="00AA64E7" w:rsidTr="00FF13E9">
        <w:trPr>
          <w:gridBefore w:val="1"/>
        </w:trPr>
        <w:tc>
          <w:tcPr>
            <w:tcW w:w="2988" w:type="dxa"/>
            <w:gridSpan w:val="2"/>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sym w:font="Symbol" w:char="F03E"/>
            </w:r>
            <w:r w:rsidRPr="00AA64E7">
              <w:rPr>
                <w:rFonts w:ascii="Times New Roman" w:eastAsia="Times New Roman" w:hAnsi="Times New Roman" w:cs="Times New Roman"/>
                <w:sz w:val="24"/>
                <w:szCs w:val="24"/>
                <w:lang w:eastAsia="tr-TR"/>
              </w:rPr>
              <w:t>100.000</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3057" w:type="dxa"/>
            <w:tcMar>
              <w:top w:w="0" w:type="dxa"/>
              <w:left w:w="70" w:type="dxa"/>
              <w:bottom w:w="0" w:type="dxa"/>
              <w:right w:w="70" w:type="dxa"/>
            </w:tcMar>
            <w:vAlign w:val="cente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301</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 xml:space="preserve"> üzerindeki her 1000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/gün  için 3 kontrol izlemesi daha ilave dilecektir.</w:t>
            </w:r>
          </w:p>
        </w:tc>
        <w:tc>
          <w:tcPr>
            <w:tcW w:w="3057" w:type="dxa"/>
            <w:gridSpan w:val="2"/>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100.000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 xml:space="preserve"> üzerindeki her 25 000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/gün için 1 denetim izlemesi daha ilave edilecektir.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0" w:type="dxa"/>
        </w:trPr>
        <w:tc>
          <w:tcPr>
            <w:tcW w:w="851" w:type="dxa"/>
            <w:gridSpan w:val="2"/>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w:t>
            </w:r>
          </w:p>
        </w:tc>
        <w:tc>
          <w:tcPr>
            <w:tcW w:w="8289" w:type="dxa"/>
            <w:gridSpan w:val="3"/>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Bir su şebekesi bölgesi içme-kullanma suyunun bir ya da daha fazla kaynaktan geldiği ve içindeki su kalitesinin yaklaşık olarak aynı olduğu coğrafi bölgedir.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0" w:type="dxa"/>
        </w:trPr>
        <w:tc>
          <w:tcPr>
            <w:tcW w:w="851" w:type="dxa"/>
            <w:gridSpan w:val="2"/>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w:t>
            </w:r>
          </w:p>
        </w:tc>
        <w:tc>
          <w:tcPr>
            <w:tcW w:w="8289" w:type="dxa"/>
            <w:gridSpan w:val="3"/>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Miktarlar bir takvim yılı üzerinden ortalama olarak hesaplanır. Müdürlük minimum sıklığı, 200 L/gün/kişi olarak varsaymak kaydıyla, su miktarı yerine bir su şebekesi bölgesindeki nüfusun sayısını kullanarak belirleyebilir.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0" w:type="dxa"/>
        </w:trPr>
        <w:tc>
          <w:tcPr>
            <w:tcW w:w="851" w:type="dxa"/>
            <w:gridSpan w:val="2"/>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w:t>
            </w:r>
          </w:p>
        </w:tc>
        <w:tc>
          <w:tcPr>
            <w:tcW w:w="8289" w:type="dxa"/>
            <w:gridSpan w:val="3"/>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Aralıklı olarak kısa dönem su verilmesi halinde tankerlerle dağıtılan suyun izleme sıklığı Müdürlük tarafından kararlaştırılır.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0" w:type="dxa"/>
        </w:trPr>
        <w:tc>
          <w:tcPr>
            <w:tcW w:w="851" w:type="dxa"/>
            <w:gridSpan w:val="2"/>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4:</w:t>
            </w:r>
          </w:p>
        </w:tc>
        <w:tc>
          <w:tcPr>
            <w:tcW w:w="8289" w:type="dxa"/>
            <w:gridSpan w:val="3"/>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Ek-1’de yer alan parametreler için, Müdürlük tabloda belirtilen numune ve parametrelerin sayısını aşağıdaki hususlara göre gözden geçirebilir.</w:t>
            </w:r>
          </w:p>
          <w:p w:rsidR="0098266F" w:rsidRPr="00AA64E7" w:rsidRDefault="0098266F" w:rsidP="0098266F">
            <w:pPr>
              <w:spacing w:after="0" w:line="240" w:lineRule="auto"/>
              <w:ind w:left="176" w:hanging="284"/>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 En azından birbirini izleyen iki yıl boyunca alınan numunelerin analiz sonuçları değişmez veya Ek-1’de belirtilen limitlerden belirgin biçimde daha iyi ise,</w:t>
            </w:r>
          </w:p>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 Suyun kalitesinin bozulmasına neden olacak olası bir faktör yoksa azaltabilir. Bu </w:t>
            </w:r>
            <w:r w:rsidRPr="00AA64E7">
              <w:rPr>
                <w:rFonts w:ascii="Times New Roman" w:eastAsia="Times New Roman" w:hAnsi="Times New Roman" w:cs="Times New Roman"/>
                <w:sz w:val="24"/>
                <w:szCs w:val="24"/>
                <w:lang w:eastAsia="tr-TR"/>
              </w:rPr>
              <w:lastRenderedPageBreak/>
              <w:t>sayı tabloda belirtilen numune sayısının % 50’sinden az olamaz. Bu konuda Kurum bilgilendirilir.</w:t>
            </w:r>
          </w:p>
        </w:tc>
      </w:tr>
      <w:tr w:rsidR="0098266F" w:rsidRPr="00AA64E7" w:rsidTr="00FF1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0" w:type="dxa"/>
        </w:trPr>
        <w:tc>
          <w:tcPr>
            <w:tcW w:w="851" w:type="dxa"/>
            <w:gridSpan w:val="2"/>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Not 5:</w:t>
            </w:r>
          </w:p>
        </w:tc>
        <w:tc>
          <w:tcPr>
            <w:tcW w:w="8289" w:type="dxa"/>
            <w:gridSpan w:val="3"/>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Numunelerin sayısı zaman ve yer bakımından mümkün olduğu kadar eşit dağılmış olmalıdır.</w:t>
            </w:r>
          </w:p>
        </w:tc>
      </w:tr>
    </w:tbl>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Tablo B2. Satış amacıyla ambalajlanan suların minimum numune alma ve analiz sıklıkları.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68"/>
        <w:gridCol w:w="2936"/>
        <w:gridCol w:w="2936"/>
      </w:tblGrid>
      <w:tr w:rsidR="0098266F" w:rsidRPr="00AA64E7" w:rsidTr="00FF13E9">
        <w:tc>
          <w:tcPr>
            <w:tcW w:w="3268"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Her bir gün için satışa sunulmak üzere şişede ya da kapta üretilen suyun miktarı </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 xml:space="preserve">) </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(Hacimler, takvim yılına göre alınmış ortalama değerlerdir). </w:t>
            </w:r>
          </w:p>
        </w:tc>
        <w:tc>
          <w:tcPr>
            <w:tcW w:w="2936"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Her yıl için kontrol izlemesi sayısı</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2936"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Her yıl için denetim izlemesi sayısı</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r>
      <w:tr w:rsidR="0098266F" w:rsidRPr="00AA64E7" w:rsidTr="00FF13E9">
        <w:tc>
          <w:tcPr>
            <w:tcW w:w="3268"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2936"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tc>
        <w:tc>
          <w:tcPr>
            <w:tcW w:w="2936"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tc>
      </w:tr>
      <w:tr w:rsidR="0098266F" w:rsidRPr="00AA64E7" w:rsidTr="00FF13E9">
        <w:trPr>
          <w:trHeight w:val="384"/>
        </w:trPr>
        <w:tc>
          <w:tcPr>
            <w:tcW w:w="3268" w:type="dxa"/>
            <w:tcMar>
              <w:top w:w="0" w:type="dxa"/>
              <w:left w:w="70" w:type="dxa"/>
              <w:bottom w:w="0" w:type="dxa"/>
              <w:right w:w="70" w:type="dxa"/>
            </w:tcMar>
          </w:tcPr>
          <w:p w:rsidR="0098266F" w:rsidRPr="00AA64E7" w:rsidRDefault="0098266F" w:rsidP="0098266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w:t>
            </w:r>
            <w:r w:rsidRPr="00AA64E7">
              <w:rPr>
                <w:rFonts w:ascii="Times New Roman" w:eastAsia="Times New Roman" w:hAnsi="Times New Roman" w:cs="Times New Roman"/>
                <w:sz w:val="24"/>
                <w:szCs w:val="24"/>
                <w:lang w:eastAsia="tr-TR"/>
              </w:rPr>
              <w:sym w:font="Symbol" w:char="F03E"/>
            </w:r>
            <w:r w:rsidRPr="00AA64E7">
              <w:rPr>
                <w:rFonts w:ascii="Times New Roman" w:eastAsia="Times New Roman" w:hAnsi="Times New Roman" w:cs="Times New Roman"/>
                <w:sz w:val="24"/>
                <w:szCs w:val="24"/>
                <w:lang w:eastAsia="tr-TR"/>
              </w:rPr>
              <w:t>10)-(≤60)</w:t>
            </w:r>
          </w:p>
        </w:tc>
        <w:tc>
          <w:tcPr>
            <w:tcW w:w="293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12</w:t>
            </w:r>
          </w:p>
        </w:tc>
        <w:tc>
          <w:tcPr>
            <w:tcW w:w="293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tc>
      </w:tr>
      <w:tr w:rsidR="0098266F" w:rsidRPr="00AA64E7" w:rsidTr="00FF13E9">
        <w:tc>
          <w:tcPr>
            <w:tcW w:w="326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sym w:font="Symbol" w:char="F03E"/>
            </w:r>
            <w:r w:rsidRPr="00AA64E7">
              <w:rPr>
                <w:rFonts w:ascii="Times New Roman" w:eastAsia="Times New Roman" w:hAnsi="Times New Roman" w:cs="Times New Roman"/>
                <w:sz w:val="24"/>
                <w:szCs w:val="24"/>
                <w:lang w:eastAsia="tr-TR"/>
              </w:rPr>
              <w:t>60</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293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12</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60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 xml:space="preserve"> üzerindeki her 5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/gün için 1 kontrol izlemesi daha ilave edilir.</w:t>
            </w:r>
          </w:p>
        </w:tc>
        <w:tc>
          <w:tcPr>
            <w:tcW w:w="293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60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 xml:space="preserve"> üzerindeki her 100 m</w:t>
            </w:r>
            <w:r w:rsidRPr="00AA64E7">
              <w:rPr>
                <w:rFonts w:ascii="Times New Roman" w:eastAsia="Times New Roman" w:hAnsi="Times New Roman" w:cs="Times New Roman"/>
                <w:sz w:val="24"/>
                <w:szCs w:val="24"/>
                <w:vertAlign w:val="superscript"/>
                <w:lang w:eastAsia="tr-TR"/>
              </w:rPr>
              <w:t>3</w:t>
            </w:r>
            <w:r w:rsidRPr="00AA64E7">
              <w:rPr>
                <w:rFonts w:ascii="Times New Roman" w:eastAsia="Times New Roman" w:hAnsi="Times New Roman" w:cs="Times New Roman"/>
                <w:sz w:val="24"/>
                <w:szCs w:val="24"/>
                <w:lang w:eastAsia="tr-TR"/>
              </w:rPr>
              <w:t>/gün  için 1 denetim izlemesi daha ilave edilir.</w:t>
            </w:r>
          </w:p>
        </w:tc>
      </w:tr>
    </w:tbl>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br w:type="page"/>
      </w:r>
      <w:r w:rsidRPr="00AA64E7">
        <w:rPr>
          <w:rFonts w:ascii="Times New Roman" w:eastAsia="Times New Roman" w:hAnsi="Times New Roman" w:cs="Times New Roman"/>
          <w:b/>
          <w:sz w:val="24"/>
          <w:szCs w:val="24"/>
          <w:lang w:eastAsia="tr-TR"/>
        </w:rPr>
        <w:lastRenderedPageBreak/>
        <w:t>EK-3</w:t>
      </w: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 xml:space="preserve">(Değişik </w:t>
      </w:r>
      <w:proofErr w:type="gramStart"/>
      <w:r w:rsidRPr="00AA64E7">
        <w:rPr>
          <w:rFonts w:ascii="Times New Roman" w:eastAsia="Times New Roman" w:hAnsi="Times New Roman" w:cs="Times New Roman"/>
          <w:b/>
          <w:sz w:val="24"/>
          <w:szCs w:val="24"/>
          <w:lang w:eastAsia="tr-TR"/>
        </w:rPr>
        <w:t>ek:RG</w:t>
      </w:r>
      <w:proofErr w:type="gramEnd"/>
      <w:r w:rsidRPr="00AA64E7">
        <w:rPr>
          <w:rFonts w:ascii="Times New Roman" w:eastAsia="Times New Roman" w:hAnsi="Times New Roman" w:cs="Times New Roman"/>
          <w:b/>
          <w:sz w:val="24"/>
          <w:szCs w:val="24"/>
          <w:lang w:eastAsia="tr-TR"/>
        </w:rPr>
        <w:t>-7/3/2013-28580)</w:t>
      </w: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PARAMETRELERİN ANALİZ ÖZELLİKLERİ</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Kurum, numunelerin analizinde akredite olmuş ve analitik kontrol sistemine sahip, denetim yetkileri yetkili kuruluşlarca onaylanmış bağımsız kişi veya kurumlarca belirli aralıklarla denetlenen laboratuvarlar arasından, Kurumca yetki verilecek laboratuvarları tercih eder.</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1) Analiz Metotlarının Belirleneceği Parametreler</w:t>
      </w: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12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Aşağıda belirtilen mikrobiyolojik parametrelere, yine aşağıda belirtilen analiz metodu uygulanabileceği gibi 10 uncu maddenin yedinci, sekizinci ve dokuzuncu fıkralarındaki hükümlere uyulması kaydıyla alternatif metotlar da kullanılabilir. </w:t>
      </w:r>
    </w:p>
    <w:p w:rsidR="0098266F" w:rsidRPr="00AA64E7" w:rsidRDefault="0098266F" w:rsidP="0098266F">
      <w:pPr>
        <w:spacing w:after="0" w:line="240" w:lineRule="auto"/>
        <w:ind w:firstLine="709"/>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Koliform</w:t>
      </w:r>
      <w:proofErr w:type="spellEnd"/>
      <w:r w:rsidRPr="00AA64E7">
        <w:rPr>
          <w:rFonts w:ascii="Times New Roman" w:eastAsia="Times New Roman" w:hAnsi="Times New Roman" w:cs="Times New Roman"/>
          <w:sz w:val="24"/>
          <w:szCs w:val="24"/>
          <w:lang w:eastAsia="tr-TR"/>
        </w:rPr>
        <w:t xml:space="preserve"> bakteri ve E. </w:t>
      </w:r>
      <w:proofErr w:type="spellStart"/>
      <w:r w:rsidRPr="00AA64E7">
        <w:rPr>
          <w:rFonts w:ascii="Times New Roman" w:eastAsia="Times New Roman" w:hAnsi="Times New Roman" w:cs="Times New Roman"/>
          <w:sz w:val="24"/>
          <w:szCs w:val="24"/>
          <w:lang w:eastAsia="tr-TR"/>
        </w:rPr>
        <w:t>coli</w:t>
      </w:r>
      <w:proofErr w:type="spellEnd"/>
      <w:r w:rsidRPr="00AA64E7">
        <w:rPr>
          <w:rFonts w:ascii="Times New Roman" w:eastAsia="Times New Roman" w:hAnsi="Times New Roman" w:cs="Times New Roman"/>
          <w:sz w:val="24"/>
          <w:szCs w:val="24"/>
          <w:lang w:eastAsia="tr-TR"/>
        </w:rPr>
        <w:t xml:space="preserve"> (TS EN ISO 9308-1)</w:t>
      </w:r>
    </w:p>
    <w:p w:rsidR="0098266F" w:rsidRPr="00AA64E7" w:rsidRDefault="0098266F" w:rsidP="0098266F">
      <w:pPr>
        <w:spacing w:after="0" w:line="240" w:lineRule="auto"/>
        <w:ind w:firstLine="709"/>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Enterokok</w:t>
      </w:r>
      <w:proofErr w:type="spellEnd"/>
      <w:r w:rsidRPr="00AA64E7">
        <w:rPr>
          <w:rFonts w:ascii="Times New Roman" w:eastAsia="Times New Roman" w:hAnsi="Times New Roman" w:cs="Times New Roman"/>
          <w:sz w:val="24"/>
          <w:szCs w:val="24"/>
          <w:lang w:eastAsia="tr-TR"/>
        </w:rPr>
        <w:t xml:space="preserve"> (TS EN ISO 7899-2)</w:t>
      </w:r>
    </w:p>
    <w:p w:rsidR="0098266F" w:rsidRPr="00AA64E7" w:rsidRDefault="0098266F" w:rsidP="0098266F">
      <w:pPr>
        <w:spacing w:after="0" w:line="240" w:lineRule="auto"/>
        <w:ind w:firstLine="709"/>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P. </w:t>
      </w:r>
      <w:proofErr w:type="spellStart"/>
      <w:r w:rsidRPr="00AA64E7">
        <w:rPr>
          <w:rFonts w:ascii="Times New Roman" w:eastAsia="Times New Roman" w:hAnsi="Times New Roman" w:cs="Times New Roman"/>
          <w:sz w:val="24"/>
          <w:szCs w:val="24"/>
          <w:lang w:eastAsia="tr-TR"/>
        </w:rPr>
        <w:t>aeruginosa</w:t>
      </w:r>
      <w:proofErr w:type="spellEnd"/>
      <w:r w:rsidRPr="00AA64E7">
        <w:rPr>
          <w:rFonts w:ascii="Times New Roman" w:eastAsia="Times New Roman" w:hAnsi="Times New Roman" w:cs="Times New Roman"/>
          <w:sz w:val="24"/>
          <w:szCs w:val="24"/>
          <w:lang w:eastAsia="tr-TR"/>
        </w:rPr>
        <w:t xml:space="preserve"> (TS EN ISO 16266)</w:t>
      </w:r>
    </w:p>
    <w:p w:rsidR="0098266F" w:rsidRPr="00AA64E7" w:rsidRDefault="0098266F" w:rsidP="0098266F">
      <w:pPr>
        <w:spacing w:after="0" w:line="240" w:lineRule="auto"/>
        <w:ind w:firstLine="709"/>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Total </w:t>
      </w:r>
      <w:proofErr w:type="spellStart"/>
      <w:r w:rsidRPr="00AA64E7">
        <w:rPr>
          <w:rFonts w:ascii="Times New Roman" w:eastAsia="Times New Roman" w:hAnsi="Times New Roman" w:cs="Times New Roman"/>
          <w:sz w:val="24"/>
          <w:szCs w:val="24"/>
          <w:lang w:eastAsia="tr-TR"/>
        </w:rPr>
        <w:t>jerm</w:t>
      </w:r>
      <w:proofErr w:type="spellEnd"/>
      <w:r w:rsidRPr="00AA64E7">
        <w:rPr>
          <w:rFonts w:ascii="Times New Roman" w:eastAsia="Times New Roman" w:hAnsi="Times New Roman" w:cs="Times New Roman"/>
          <w:sz w:val="24"/>
          <w:szCs w:val="24"/>
          <w:lang w:eastAsia="tr-TR"/>
        </w:rPr>
        <w:t xml:space="preserve"> sayımı 22 °C ve 37 °C’de koloni sayımı (TS EN ISO 6222)</w:t>
      </w:r>
    </w:p>
    <w:p w:rsidR="0098266F" w:rsidRPr="00AA64E7" w:rsidRDefault="0098266F" w:rsidP="0098266F">
      <w:pPr>
        <w:spacing w:after="0" w:line="240" w:lineRule="auto"/>
        <w:ind w:firstLine="709"/>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C. </w:t>
      </w:r>
      <w:proofErr w:type="spellStart"/>
      <w:r w:rsidRPr="00AA64E7">
        <w:rPr>
          <w:rFonts w:ascii="Times New Roman" w:eastAsia="Times New Roman" w:hAnsi="Times New Roman" w:cs="Times New Roman"/>
          <w:sz w:val="24"/>
          <w:szCs w:val="24"/>
          <w:lang w:eastAsia="tr-TR"/>
        </w:rPr>
        <w:t>perfringens</w:t>
      </w:r>
      <w:proofErr w:type="spellEnd"/>
      <w:r w:rsidRPr="00AA64E7">
        <w:rPr>
          <w:rFonts w:ascii="Times New Roman" w:eastAsia="Times New Roman" w:hAnsi="Times New Roman" w:cs="Times New Roman"/>
          <w:sz w:val="24"/>
          <w:szCs w:val="24"/>
          <w:lang w:eastAsia="tr-TR"/>
        </w:rPr>
        <w:t xml:space="preserve"> (sporlar </w:t>
      </w:r>
      <w:proofErr w:type="gramStart"/>
      <w:r w:rsidRPr="00AA64E7">
        <w:rPr>
          <w:rFonts w:ascii="Times New Roman" w:eastAsia="Times New Roman" w:hAnsi="Times New Roman" w:cs="Times New Roman"/>
          <w:sz w:val="24"/>
          <w:szCs w:val="24"/>
          <w:lang w:eastAsia="tr-TR"/>
        </w:rPr>
        <w:t>dahil</w:t>
      </w:r>
      <w:proofErr w:type="gramEnd"/>
      <w:r w:rsidRPr="00AA64E7">
        <w:rPr>
          <w:rFonts w:ascii="Times New Roman" w:eastAsia="Times New Roman" w:hAnsi="Times New Roman" w:cs="Times New Roman"/>
          <w:sz w:val="24"/>
          <w:szCs w:val="24"/>
          <w:lang w:eastAsia="tr-TR"/>
        </w:rPr>
        <w:t>)</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Analizi yapılacak su, </w:t>
      </w:r>
      <w:proofErr w:type="spellStart"/>
      <w:r w:rsidRPr="00AA64E7">
        <w:rPr>
          <w:rFonts w:ascii="Times New Roman" w:eastAsia="Times New Roman" w:hAnsi="Times New Roman" w:cs="Times New Roman"/>
          <w:sz w:val="24"/>
          <w:szCs w:val="24"/>
          <w:lang w:eastAsia="tr-TR"/>
        </w:rPr>
        <w:t>membran</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filtrasyona</w:t>
      </w:r>
      <w:proofErr w:type="spellEnd"/>
      <w:r w:rsidRPr="00AA64E7">
        <w:rPr>
          <w:rFonts w:ascii="Times New Roman" w:eastAsia="Times New Roman" w:hAnsi="Times New Roman" w:cs="Times New Roman"/>
          <w:sz w:val="24"/>
          <w:szCs w:val="24"/>
          <w:lang w:eastAsia="tr-TR"/>
        </w:rPr>
        <w:t xml:space="preserve"> tabi tutularak m-CP </w:t>
      </w:r>
      <w:proofErr w:type="spellStart"/>
      <w:r w:rsidRPr="00AA64E7">
        <w:rPr>
          <w:rFonts w:ascii="Times New Roman" w:eastAsia="Times New Roman" w:hAnsi="Times New Roman" w:cs="Times New Roman"/>
          <w:sz w:val="24"/>
          <w:szCs w:val="24"/>
          <w:lang w:eastAsia="tr-TR"/>
        </w:rPr>
        <w:t>agara</w:t>
      </w:r>
      <w:proofErr w:type="spellEnd"/>
      <w:r w:rsidRPr="00AA64E7">
        <w:rPr>
          <w:rFonts w:ascii="Times New Roman" w:eastAsia="Times New Roman" w:hAnsi="Times New Roman" w:cs="Times New Roman"/>
          <w:sz w:val="24"/>
          <w:szCs w:val="24"/>
          <w:lang w:eastAsia="tr-TR"/>
        </w:rPr>
        <w:t xml:space="preserve"> ekim yapılır 44±1</w:t>
      </w:r>
      <w:r w:rsidRPr="00AA64E7">
        <w:rPr>
          <w:rFonts w:ascii="Times New Roman" w:eastAsia="Times New Roman" w:hAnsi="Times New Roman" w:cs="Times New Roman"/>
          <w:sz w:val="24"/>
          <w:szCs w:val="24"/>
          <w:vertAlign w:val="superscript"/>
          <w:lang w:eastAsia="tr-TR"/>
        </w:rPr>
        <w:t>o</w:t>
      </w:r>
      <w:r w:rsidRPr="00AA64E7">
        <w:rPr>
          <w:rFonts w:ascii="Times New Roman" w:eastAsia="Times New Roman" w:hAnsi="Times New Roman" w:cs="Times New Roman"/>
          <w:sz w:val="24"/>
          <w:szCs w:val="24"/>
          <w:lang w:eastAsia="tr-TR"/>
        </w:rPr>
        <w:t xml:space="preserve">C’de   anaerobik ortamda 21±1 saatlik </w:t>
      </w:r>
      <w:proofErr w:type="spellStart"/>
      <w:r w:rsidRPr="00AA64E7">
        <w:rPr>
          <w:rFonts w:ascii="Times New Roman" w:eastAsia="Times New Roman" w:hAnsi="Times New Roman" w:cs="Times New Roman"/>
          <w:sz w:val="24"/>
          <w:szCs w:val="24"/>
          <w:lang w:eastAsia="tr-TR"/>
        </w:rPr>
        <w:t>inkübasyona</w:t>
      </w:r>
      <w:proofErr w:type="spellEnd"/>
      <w:r w:rsidRPr="00AA64E7">
        <w:rPr>
          <w:rFonts w:ascii="Times New Roman" w:eastAsia="Times New Roman" w:hAnsi="Times New Roman" w:cs="Times New Roman"/>
          <w:sz w:val="24"/>
          <w:szCs w:val="24"/>
          <w:lang w:eastAsia="tr-TR"/>
        </w:rPr>
        <w:t xml:space="preserve"> tabi tutulur. </w:t>
      </w:r>
      <w:proofErr w:type="spellStart"/>
      <w:r w:rsidRPr="00AA64E7">
        <w:rPr>
          <w:rFonts w:ascii="Times New Roman" w:eastAsia="Times New Roman" w:hAnsi="Times New Roman" w:cs="Times New Roman"/>
          <w:sz w:val="24"/>
          <w:szCs w:val="24"/>
          <w:lang w:eastAsia="tr-TR"/>
        </w:rPr>
        <w:t>İnkübasyon</w:t>
      </w:r>
      <w:proofErr w:type="spellEnd"/>
      <w:r w:rsidRPr="00AA64E7">
        <w:rPr>
          <w:rFonts w:ascii="Times New Roman" w:eastAsia="Times New Roman" w:hAnsi="Times New Roman" w:cs="Times New Roman"/>
          <w:sz w:val="24"/>
          <w:szCs w:val="24"/>
          <w:lang w:eastAsia="tr-TR"/>
        </w:rPr>
        <w:t xml:space="preserve"> sonrası 20-30 saniye süresince amonyum hidroksit buharına tutularak pembe ya da kırmızıya dönen </w:t>
      </w:r>
      <w:proofErr w:type="spellStart"/>
      <w:r w:rsidRPr="00AA64E7">
        <w:rPr>
          <w:rFonts w:ascii="Times New Roman" w:eastAsia="Times New Roman" w:hAnsi="Times New Roman" w:cs="Times New Roman"/>
          <w:sz w:val="24"/>
          <w:szCs w:val="24"/>
          <w:lang w:eastAsia="tr-TR"/>
        </w:rPr>
        <w:t>opak</w:t>
      </w:r>
      <w:proofErr w:type="spellEnd"/>
      <w:r w:rsidRPr="00AA64E7">
        <w:rPr>
          <w:rFonts w:ascii="Times New Roman" w:eastAsia="Times New Roman" w:hAnsi="Times New Roman" w:cs="Times New Roman"/>
          <w:sz w:val="24"/>
          <w:szCs w:val="24"/>
          <w:lang w:eastAsia="tr-TR"/>
        </w:rPr>
        <w:t xml:space="preserve"> sarı koloniler sayılır.</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m</w:t>
      </w:r>
      <w:proofErr w:type="gramEnd"/>
      <w:r w:rsidRPr="00AA64E7">
        <w:rPr>
          <w:rFonts w:ascii="Times New Roman" w:eastAsia="Times New Roman" w:hAnsi="Times New Roman" w:cs="Times New Roman"/>
          <w:sz w:val="24"/>
          <w:szCs w:val="24"/>
          <w:lang w:eastAsia="tr-TR"/>
        </w:rPr>
        <w:t xml:space="preserve">-CP </w:t>
      </w:r>
      <w:proofErr w:type="spellStart"/>
      <w:r w:rsidRPr="00AA64E7">
        <w:rPr>
          <w:rFonts w:ascii="Times New Roman" w:eastAsia="Times New Roman" w:hAnsi="Times New Roman" w:cs="Times New Roman"/>
          <w:sz w:val="24"/>
          <w:szCs w:val="24"/>
          <w:lang w:eastAsia="tr-TR"/>
        </w:rPr>
        <w:t>agar’ın</w:t>
      </w:r>
      <w:proofErr w:type="spellEnd"/>
      <w:r w:rsidRPr="00AA64E7">
        <w:rPr>
          <w:rFonts w:ascii="Times New Roman" w:eastAsia="Times New Roman" w:hAnsi="Times New Roman" w:cs="Times New Roman"/>
          <w:sz w:val="24"/>
          <w:szCs w:val="24"/>
          <w:lang w:eastAsia="tr-TR"/>
        </w:rPr>
        <w:t xml:space="preserve"> bileşiminde aşağıdaki maddeler bulunur: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2"/>
        <w:gridCol w:w="950"/>
      </w:tblGrid>
      <w:tr w:rsidR="0098266F" w:rsidRPr="00AA64E7" w:rsidTr="00FF13E9">
        <w:tc>
          <w:tcPr>
            <w:tcW w:w="4612" w:type="dxa"/>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Triptoz</w:t>
            </w:r>
            <w:proofErr w:type="spellEnd"/>
          </w:p>
        </w:tc>
        <w:tc>
          <w:tcPr>
            <w:tcW w:w="950" w:type="dxa"/>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30 g</w:t>
            </w:r>
          </w:p>
        </w:tc>
      </w:tr>
      <w:tr w:rsidR="0098266F" w:rsidRPr="00AA64E7" w:rsidTr="00FF13E9">
        <w:tc>
          <w:tcPr>
            <w:tcW w:w="4612" w:type="dxa"/>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Maya </w:t>
            </w:r>
            <w:proofErr w:type="gramStart"/>
            <w:r w:rsidRPr="00AA64E7">
              <w:rPr>
                <w:rFonts w:ascii="Times New Roman" w:eastAsia="Times New Roman" w:hAnsi="Times New Roman" w:cs="Times New Roman"/>
                <w:sz w:val="24"/>
                <w:szCs w:val="24"/>
                <w:lang w:eastAsia="tr-TR"/>
              </w:rPr>
              <w:t>ekstresi</w:t>
            </w:r>
            <w:proofErr w:type="gramEnd"/>
          </w:p>
        </w:tc>
        <w:tc>
          <w:tcPr>
            <w:tcW w:w="950" w:type="dxa"/>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 g</w:t>
            </w:r>
          </w:p>
        </w:tc>
      </w:tr>
      <w:tr w:rsidR="0098266F" w:rsidRPr="00AA64E7" w:rsidTr="00FF13E9">
        <w:tc>
          <w:tcPr>
            <w:tcW w:w="4612" w:type="dxa"/>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Sakkaroz</w:t>
            </w:r>
            <w:proofErr w:type="spellEnd"/>
          </w:p>
        </w:tc>
        <w:tc>
          <w:tcPr>
            <w:tcW w:w="950" w:type="dxa"/>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 g</w:t>
            </w:r>
          </w:p>
        </w:tc>
      </w:tr>
      <w:tr w:rsidR="0098266F" w:rsidRPr="00AA64E7" w:rsidTr="00FF13E9">
        <w:tc>
          <w:tcPr>
            <w:tcW w:w="4612" w:type="dxa"/>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L-sistin </w:t>
            </w:r>
            <w:proofErr w:type="spellStart"/>
            <w:r w:rsidRPr="00AA64E7">
              <w:rPr>
                <w:rFonts w:ascii="Times New Roman" w:eastAsia="Times New Roman" w:hAnsi="Times New Roman" w:cs="Times New Roman"/>
                <w:sz w:val="24"/>
                <w:szCs w:val="24"/>
                <w:lang w:eastAsia="tr-TR"/>
              </w:rPr>
              <w:t>hidroklorür</w:t>
            </w:r>
            <w:proofErr w:type="spellEnd"/>
          </w:p>
        </w:tc>
        <w:tc>
          <w:tcPr>
            <w:tcW w:w="950" w:type="dxa"/>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 g</w:t>
            </w:r>
          </w:p>
        </w:tc>
      </w:tr>
      <w:tr w:rsidR="0098266F" w:rsidRPr="00AA64E7" w:rsidTr="00FF13E9">
        <w:tc>
          <w:tcPr>
            <w:tcW w:w="4612" w:type="dxa"/>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MgSO</w:t>
            </w:r>
            <w:r w:rsidRPr="00AA64E7">
              <w:rPr>
                <w:rFonts w:ascii="Times New Roman" w:eastAsia="Times New Roman" w:hAnsi="Times New Roman" w:cs="Times New Roman"/>
                <w:sz w:val="24"/>
                <w:szCs w:val="24"/>
                <w:vertAlign w:val="subscript"/>
                <w:lang w:eastAsia="tr-TR"/>
              </w:rPr>
              <w:t>4.</w:t>
            </w:r>
            <w:r w:rsidRPr="00AA64E7">
              <w:rPr>
                <w:rFonts w:ascii="Times New Roman" w:eastAsia="Times New Roman" w:hAnsi="Times New Roman" w:cs="Times New Roman"/>
                <w:sz w:val="24"/>
                <w:szCs w:val="24"/>
                <w:lang w:eastAsia="tr-TR"/>
              </w:rPr>
              <w:t>7H</w:t>
            </w:r>
            <w:r w:rsidRPr="00AA64E7">
              <w:rPr>
                <w:rFonts w:ascii="Times New Roman" w:eastAsia="Times New Roman" w:hAnsi="Times New Roman" w:cs="Times New Roman"/>
                <w:sz w:val="24"/>
                <w:szCs w:val="24"/>
                <w:vertAlign w:val="subscript"/>
                <w:lang w:eastAsia="tr-TR"/>
              </w:rPr>
              <w:t>2</w:t>
            </w:r>
            <w:r w:rsidRPr="00AA64E7">
              <w:rPr>
                <w:rFonts w:ascii="Times New Roman" w:eastAsia="Times New Roman" w:hAnsi="Times New Roman" w:cs="Times New Roman"/>
                <w:sz w:val="24"/>
                <w:szCs w:val="24"/>
                <w:lang w:eastAsia="tr-TR"/>
              </w:rPr>
              <w:t>O</w:t>
            </w:r>
          </w:p>
        </w:tc>
        <w:tc>
          <w:tcPr>
            <w:tcW w:w="950" w:type="dxa"/>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0,1 g</w:t>
            </w:r>
          </w:p>
        </w:tc>
      </w:tr>
      <w:tr w:rsidR="0098266F" w:rsidRPr="00AA64E7" w:rsidTr="00FF13E9">
        <w:tc>
          <w:tcPr>
            <w:tcW w:w="4612" w:type="dxa"/>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Brom </w:t>
            </w:r>
            <w:proofErr w:type="spellStart"/>
            <w:r w:rsidRPr="00AA64E7">
              <w:rPr>
                <w:rFonts w:ascii="Times New Roman" w:eastAsia="Times New Roman" w:hAnsi="Times New Roman" w:cs="Times New Roman"/>
                <w:sz w:val="24"/>
                <w:szCs w:val="24"/>
                <w:lang w:eastAsia="tr-TR"/>
              </w:rPr>
              <w:t>kresol</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purple</w:t>
            </w:r>
            <w:proofErr w:type="spellEnd"/>
          </w:p>
        </w:tc>
        <w:tc>
          <w:tcPr>
            <w:tcW w:w="950" w:type="dxa"/>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40 mg</w:t>
            </w:r>
          </w:p>
        </w:tc>
      </w:tr>
      <w:tr w:rsidR="0098266F" w:rsidRPr="00AA64E7" w:rsidTr="00FF13E9">
        <w:tc>
          <w:tcPr>
            <w:tcW w:w="4612" w:type="dxa"/>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Agar</w:t>
            </w:r>
            <w:proofErr w:type="spellEnd"/>
            <w:r w:rsidRPr="00AA64E7">
              <w:rPr>
                <w:rFonts w:ascii="Times New Roman" w:eastAsia="Times New Roman" w:hAnsi="Times New Roman" w:cs="Times New Roman"/>
                <w:sz w:val="24"/>
                <w:szCs w:val="24"/>
                <w:lang w:eastAsia="tr-TR"/>
              </w:rPr>
              <w:t> </w:t>
            </w:r>
          </w:p>
        </w:tc>
        <w:tc>
          <w:tcPr>
            <w:tcW w:w="950" w:type="dxa"/>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15 g</w:t>
            </w:r>
          </w:p>
        </w:tc>
      </w:tr>
      <w:tr w:rsidR="0098266F" w:rsidRPr="00AA64E7" w:rsidTr="00FF13E9">
        <w:tc>
          <w:tcPr>
            <w:tcW w:w="4612" w:type="dxa"/>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Distile</w:t>
            </w:r>
            <w:proofErr w:type="spellEnd"/>
            <w:r w:rsidRPr="00AA64E7">
              <w:rPr>
                <w:rFonts w:ascii="Times New Roman" w:eastAsia="Times New Roman" w:hAnsi="Times New Roman" w:cs="Times New Roman"/>
                <w:sz w:val="24"/>
                <w:szCs w:val="24"/>
                <w:lang w:eastAsia="tr-TR"/>
              </w:rPr>
              <w:t xml:space="preserve"> su</w:t>
            </w:r>
          </w:p>
        </w:tc>
        <w:tc>
          <w:tcPr>
            <w:tcW w:w="950" w:type="dxa"/>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1 000 ml</w:t>
            </w:r>
          </w:p>
        </w:tc>
      </w:tr>
    </w:tbl>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Çözülerek hazırlanan kimyasal maddelerin </w:t>
      </w:r>
      <w:proofErr w:type="spellStart"/>
      <w:r w:rsidRPr="00AA64E7">
        <w:rPr>
          <w:rFonts w:ascii="Times New Roman" w:eastAsia="Times New Roman" w:hAnsi="Times New Roman" w:cs="Times New Roman"/>
          <w:sz w:val="24"/>
          <w:szCs w:val="24"/>
          <w:lang w:eastAsia="tr-TR"/>
        </w:rPr>
        <w:t>pH’sı</w:t>
      </w:r>
      <w:proofErr w:type="spellEnd"/>
      <w:r w:rsidRPr="00AA64E7">
        <w:rPr>
          <w:rFonts w:ascii="Times New Roman" w:eastAsia="Times New Roman" w:hAnsi="Times New Roman" w:cs="Times New Roman"/>
          <w:sz w:val="24"/>
          <w:szCs w:val="24"/>
          <w:lang w:eastAsia="tr-TR"/>
        </w:rPr>
        <w:t xml:space="preserve"> 7.6’ya ayarlanır, otoklavda 121 </w:t>
      </w:r>
      <w:proofErr w:type="spellStart"/>
      <w:r w:rsidRPr="00AA64E7">
        <w:rPr>
          <w:rFonts w:ascii="Times New Roman" w:eastAsia="Times New Roman" w:hAnsi="Times New Roman" w:cs="Times New Roman"/>
          <w:sz w:val="24"/>
          <w:szCs w:val="24"/>
          <w:vertAlign w:val="superscript"/>
          <w:lang w:eastAsia="tr-TR"/>
        </w:rPr>
        <w:t>o</w:t>
      </w:r>
      <w:r w:rsidRPr="00AA64E7">
        <w:rPr>
          <w:rFonts w:ascii="Times New Roman" w:eastAsia="Times New Roman" w:hAnsi="Times New Roman" w:cs="Times New Roman"/>
          <w:sz w:val="24"/>
          <w:szCs w:val="24"/>
          <w:lang w:eastAsia="tr-TR"/>
        </w:rPr>
        <w:t>C’de</w:t>
      </w:r>
      <w:proofErr w:type="spellEnd"/>
      <w:r w:rsidRPr="00AA64E7">
        <w:rPr>
          <w:rFonts w:ascii="Times New Roman" w:eastAsia="Times New Roman" w:hAnsi="Times New Roman" w:cs="Times New Roman"/>
          <w:sz w:val="24"/>
          <w:szCs w:val="24"/>
          <w:lang w:eastAsia="tr-TR"/>
        </w:rPr>
        <w:t xml:space="preserve"> 15 dakika </w:t>
      </w:r>
      <w:proofErr w:type="gramStart"/>
      <w:r w:rsidRPr="00AA64E7">
        <w:rPr>
          <w:rFonts w:ascii="Times New Roman" w:eastAsia="Times New Roman" w:hAnsi="Times New Roman" w:cs="Times New Roman"/>
          <w:sz w:val="24"/>
          <w:szCs w:val="24"/>
          <w:lang w:eastAsia="tr-TR"/>
        </w:rPr>
        <w:t>sterilize</w:t>
      </w:r>
      <w:proofErr w:type="gramEnd"/>
      <w:r w:rsidRPr="00AA64E7">
        <w:rPr>
          <w:rFonts w:ascii="Times New Roman" w:eastAsia="Times New Roman" w:hAnsi="Times New Roman" w:cs="Times New Roman"/>
          <w:sz w:val="24"/>
          <w:szCs w:val="24"/>
          <w:lang w:eastAsia="tr-TR"/>
        </w:rPr>
        <w:t xml:space="preserve"> edilir ve orta sıcaklığa gelince aşağıdaki maddeler ilave edilir.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1134"/>
      </w:tblGrid>
      <w:tr w:rsidR="0098266F" w:rsidRPr="00AA64E7" w:rsidTr="00FF13E9">
        <w:tc>
          <w:tcPr>
            <w:tcW w:w="5954" w:type="dxa"/>
            <w:shd w:val="clear" w:color="auto" w:fill="auto"/>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w:t>
            </w:r>
            <w:proofErr w:type="spellStart"/>
            <w:r w:rsidRPr="00AA64E7">
              <w:rPr>
                <w:rFonts w:ascii="Times New Roman" w:eastAsia="Times New Roman" w:hAnsi="Times New Roman" w:cs="Times New Roman"/>
                <w:sz w:val="24"/>
                <w:szCs w:val="24"/>
                <w:lang w:eastAsia="tr-TR"/>
              </w:rPr>
              <w:t>siloserin</w:t>
            </w:r>
            <w:proofErr w:type="spellEnd"/>
          </w:p>
        </w:tc>
        <w:tc>
          <w:tcPr>
            <w:tcW w:w="1134" w:type="dxa"/>
            <w:shd w:val="clear" w:color="auto" w:fill="auto"/>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400 mg</w:t>
            </w:r>
          </w:p>
        </w:tc>
      </w:tr>
      <w:tr w:rsidR="0098266F" w:rsidRPr="00AA64E7" w:rsidTr="00FF13E9">
        <w:tc>
          <w:tcPr>
            <w:tcW w:w="5954" w:type="dxa"/>
            <w:shd w:val="clear" w:color="auto" w:fill="auto"/>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Polimiksin</w:t>
            </w:r>
            <w:proofErr w:type="spellEnd"/>
            <w:r w:rsidRPr="00AA64E7">
              <w:rPr>
                <w:rFonts w:ascii="Times New Roman" w:eastAsia="Times New Roman" w:hAnsi="Times New Roman" w:cs="Times New Roman"/>
                <w:sz w:val="24"/>
                <w:szCs w:val="24"/>
                <w:lang w:eastAsia="tr-TR"/>
              </w:rPr>
              <w:t xml:space="preserve"> B sülfat</w:t>
            </w:r>
          </w:p>
        </w:tc>
        <w:tc>
          <w:tcPr>
            <w:tcW w:w="1134" w:type="dxa"/>
            <w:shd w:val="clear" w:color="auto" w:fill="auto"/>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 mg</w:t>
            </w:r>
          </w:p>
        </w:tc>
      </w:tr>
      <w:tr w:rsidR="0098266F" w:rsidRPr="00AA64E7" w:rsidTr="00FF13E9">
        <w:tc>
          <w:tcPr>
            <w:tcW w:w="5954" w:type="dxa"/>
            <w:shd w:val="clear" w:color="auto" w:fill="auto"/>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Indoksil</w:t>
            </w:r>
            <w:proofErr w:type="spellEnd"/>
            <w:r w:rsidRPr="00AA64E7">
              <w:rPr>
                <w:rFonts w:ascii="Times New Roman" w:eastAsia="Times New Roman" w:hAnsi="Times New Roman" w:cs="Times New Roman"/>
                <w:sz w:val="24"/>
                <w:szCs w:val="24"/>
                <w:lang w:eastAsia="tr-TR"/>
              </w:rPr>
              <w:t>-D-</w:t>
            </w:r>
            <w:r w:rsidRPr="00AA64E7">
              <w:rPr>
                <w:rFonts w:ascii="Times New Roman" w:eastAsia="Times New Roman" w:hAnsi="Times New Roman" w:cs="Times New Roman"/>
                <w:sz w:val="24"/>
                <w:szCs w:val="24"/>
                <w:lang w:eastAsia="tr-TR"/>
              </w:rPr>
              <w:sym w:font="Symbol" w:char="F062"/>
            </w:r>
            <w:r w:rsidRPr="00AA64E7">
              <w:rPr>
                <w:rFonts w:ascii="Times New Roman" w:eastAsia="Times New Roman" w:hAnsi="Times New Roman" w:cs="Times New Roman"/>
                <w:sz w:val="24"/>
                <w:szCs w:val="24"/>
                <w:lang w:eastAsia="tr-TR"/>
              </w:rPr>
              <w:t>-</w:t>
            </w:r>
            <w:proofErr w:type="spellStart"/>
            <w:r w:rsidRPr="00AA64E7">
              <w:rPr>
                <w:rFonts w:ascii="Times New Roman" w:eastAsia="Times New Roman" w:hAnsi="Times New Roman" w:cs="Times New Roman"/>
                <w:sz w:val="24"/>
                <w:szCs w:val="24"/>
                <w:lang w:eastAsia="tr-TR"/>
              </w:rPr>
              <w:t>glukosit</w:t>
            </w:r>
            <w:proofErr w:type="spellEnd"/>
            <w:r w:rsidRPr="00AA64E7">
              <w:rPr>
                <w:rFonts w:ascii="Times New Roman" w:eastAsia="Times New Roman" w:hAnsi="Times New Roman" w:cs="Times New Roman"/>
                <w:sz w:val="24"/>
                <w:szCs w:val="24"/>
                <w:lang w:eastAsia="tr-TR"/>
              </w:rPr>
              <w:t xml:space="preserve"> (İlave edilmeden önce 8 ml </w:t>
            </w:r>
            <w:proofErr w:type="gramStart"/>
            <w:r w:rsidRPr="00AA64E7">
              <w:rPr>
                <w:rFonts w:ascii="Times New Roman" w:eastAsia="Times New Roman" w:hAnsi="Times New Roman" w:cs="Times New Roman"/>
                <w:sz w:val="24"/>
                <w:szCs w:val="24"/>
                <w:lang w:eastAsia="tr-TR"/>
              </w:rPr>
              <w:t>steril</w:t>
            </w:r>
            <w:proofErr w:type="gramEnd"/>
            <w:r w:rsidRPr="00AA64E7">
              <w:rPr>
                <w:rFonts w:ascii="Times New Roman" w:eastAsia="Times New Roman" w:hAnsi="Times New Roman" w:cs="Times New Roman"/>
                <w:sz w:val="24"/>
                <w:szCs w:val="24"/>
                <w:lang w:eastAsia="tr-TR"/>
              </w:rPr>
              <w:t xml:space="preserve"> suda çözülür)</w:t>
            </w:r>
          </w:p>
        </w:tc>
        <w:tc>
          <w:tcPr>
            <w:tcW w:w="1134" w:type="dxa"/>
            <w:shd w:val="clear" w:color="auto" w:fill="auto"/>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60 mg</w:t>
            </w:r>
          </w:p>
        </w:tc>
      </w:tr>
      <w:tr w:rsidR="0098266F" w:rsidRPr="00AA64E7" w:rsidTr="00FF13E9">
        <w:tc>
          <w:tcPr>
            <w:tcW w:w="5954" w:type="dxa"/>
            <w:shd w:val="clear" w:color="auto" w:fill="auto"/>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Filtre- </w:t>
            </w:r>
            <w:proofErr w:type="gramStart"/>
            <w:r w:rsidRPr="00AA64E7">
              <w:rPr>
                <w:rFonts w:ascii="Times New Roman" w:eastAsia="Times New Roman" w:hAnsi="Times New Roman" w:cs="Times New Roman"/>
                <w:sz w:val="24"/>
                <w:szCs w:val="24"/>
                <w:lang w:eastAsia="tr-TR"/>
              </w:rPr>
              <w:t>sterilize</w:t>
            </w:r>
            <w:proofErr w:type="gramEnd"/>
            <w:r w:rsidRPr="00AA64E7">
              <w:rPr>
                <w:rFonts w:ascii="Times New Roman" w:eastAsia="Times New Roman" w:hAnsi="Times New Roman" w:cs="Times New Roman"/>
                <w:sz w:val="24"/>
                <w:szCs w:val="24"/>
                <w:lang w:eastAsia="tr-TR"/>
              </w:rPr>
              <w:t xml:space="preserve"> edilmiş %0,5 </w:t>
            </w:r>
            <w:proofErr w:type="spellStart"/>
            <w:r w:rsidRPr="00AA64E7">
              <w:rPr>
                <w:rFonts w:ascii="Times New Roman" w:eastAsia="Times New Roman" w:hAnsi="Times New Roman" w:cs="Times New Roman"/>
                <w:sz w:val="24"/>
                <w:szCs w:val="24"/>
                <w:lang w:eastAsia="tr-TR"/>
              </w:rPr>
              <w:t>fenolfitalein</w:t>
            </w:r>
            <w:proofErr w:type="spellEnd"/>
            <w:r w:rsidRPr="00AA64E7">
              <w:rPr>
                <w:rFonts w:ascii="Times New Roman" w:eastAsia="Times New Roman" w:hAnsi="Times New Roman" w:cs="Times New Roman"/>
                <w:sz w:val="24"/>
                <w:szCs w:val="24"/>
                <w:lang w:eastAsia="tr-TR"/>
              </w:rPr>
              <w:t xml:space="preserve"> </w:t>
            </w:r>
            <w:proofErr w:type="spellStart"/>
            <w:r w:rsidRPr="00AA64E7">
              <w:rPr>
                <w:rFonts w:ascii="Times New Roman" w:eastAsia="Times New Roman" w:hAnsi="Times New Roman" w:cs="Times New Roman"/>
                <w:sz w:val="24"/>
                <w:szCs w:val="24"/>
                <w:lang w:eastAsia="tr-TR"/>
              </w:rPr>
              <w:t>difosfat</w:t>
            </w:r>
            <w:proofErr w:type="spellEnd"/>
            <w:r w:rsidRPr="00AA64E7">
              <w:rPr>
                <w:rFonts w:ascii="Times New Roman" w:eastAsia="Times New Roman" w:hAnsi="Times New Roman" w:cs="Times New Roman"/>
                <w:sz w:val="24"/>
                <w:szCs w:val="24"/>
                <w:lang w:eastAsia="tr-TR"/>
              </w:rPr>
              <w:t xml:space="preserve"> solüsyonu</w:t>
            </w:r>
          </w:p>
        </w:tc>
        <w:tc>
          <w:tcPr>
            <w:tcW w:w="1134" w:type="dxa"/>
            <w:shd w:val="clear" w:color="auto" w:fill="auto"/>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 ml</w:t>
            </w:r>
          </w:p>
        </w:tc>
      </w:tr>
      <w:tr w:rsidR="0098266F" w:rsidRPr="00AA64E7" w:rsidTr="00FF13E9">
        <w:tc>
          <w:tcPr>
            <w:tcW w:w="5954" w:type="dxa"/>
            <w:shd w:val="clear" w:color="auto" w:fill="auto"/>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Filtre- </w:t>
            </w:r>
            <w:proofErr w:type="gramStart"/>
            <w:r w:rsidRPr="00AA64E7">
              <w:rPr>
                <w:rFonts w:ascii="Times New Roman" w:eastAsia="Times New Roman" w:hAnsi="Times New Roman" w:cs="Times New Roman"/>
                <w:sz w:val="24"/>
                <w:szCs w:val="24"/>
                <w:lang w:eastAsia="tr-TR"/>
              </w:rPr>
              <w:t>sterilize</w:t>
            </w:r>
            <w:proofErr w:type="gramEnd"/>
            <w:r w:rsidRPr="00AA64E7">
              <w:rPr>
                <w:rFonts w:ascii="Times New Roman" w:eastAsia="Times New Roman" w:hAnsi="Times New Roman" w:cs="Times New Roman"/>
                <w:sz w:val="24"/>
                <w:szCs w:val="24"/>
                <w:lang w:eastAsia="tr-TR"/>
              </w:rPr>
              <w:t xml:space="preserve"> edilmiş %4,5 FeCI</w:t>
            </w:r>
            <w:r w:rsidRPr="00AA64E7">
              <w:rPr>
                <w:rFonts w:ascii="Times New Roman" w:eastAsia="Times New Roman" w:hAnsi="Times New Roman" w:cs="Times New Roman"/>
                <w:sz w:val="24"/>
                <w:szCs w:val="24"/>
                <w:vertAlign w:val="subscript"/>
                <w:lang w:eastAsia="tr-TR"/>
              </w:rPr>
              <w:t>3</w:t>
            </w:r>
            <w:r w:rsidRPr="00AA64E7">
              <w:rPr>
                <w:rFonts w:ascii="Times New Roman" w:eastAsia="Times New Roman" w:hAnsi="Times New Roman" w:cs="Times New Roman"/>
                <w:sz w:val="24"/>
                <w:szCs w:val="24"/>
                <w:lang w:eastAsia="tr-TR"/>
              </w:rPr>
              <w:t>.6H</w:t>
            </w:r>
            <w:r w:rsidRPr="00AA64E7">
              <w:rPr>
                <w:rFonts w:ascii="Times New Roman" w:eastAsia="Times New Roman" w:hAnsi="Times New Roman" w:cs="Times New Roman"/>
                <w:sz w:val="24"/>
                <w:szCs w:val="24"/>
                <w:vertAlign w:val="subscript"/>
                <w:lang w:eastAsia="tr-TR"/>
              </w:rPr>
              <w:t>2</w:t>
            </w:r>
            <w:r w:rsidRPr="00AA64E7">
              <w:rPr>
                <w:rFonts w:ascii="Times New Roman" w:eastAsia="Times New Roman" w:hAnsi="Times New Roman" w:cs="Times New Roman"/>
                <w:sz w:val="24"/>
                <w:szCs w:val="24"/>
                <w:lang w:eastAsia="tr-TR"/>
              </w:rPr>
              <w:t>O</w:t>
            </w:r>
          </w:p>
        </w:tc>
        <w:tc>
          <w:tcPr>
            <w:tcW w:w="1134" w:type="dxa"/>
            <w:shd w:val="clear" w:color="auto" w:fill="auto"/>
          </w:tcPr>
          <w:p w:rsidR="0098266F" w:rsidRPr="00AA64E7" w:rsidRDefault="0098266F" w:rsidP="0098266F">
            <w:pPr>
              <w:spacing w:after="0" w:line="240" w:lineRule="auto"/>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 ml</w:t>
            </w:r>
          </w:p>
        </w:tc>
      </w:tr>
    </w:tbl>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2) Performans Karakteristiklerinin Belirlendiği Parametreler</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Aşağıdaki parametreler için, kullanılan analiz metodunun belirli performans karakteristikleri en azından parametrik değere eş </w:t>
      </w:r>
      <w:proofErr w:type="gramStart"/>
      <w:r w:rsidRPr="00AA64E7">
        <w:rPr>
          <w:rFonts w:ascii="Times New Roman" w:eastAsia="Times New Roman" w:hAnsi="Times New Roman" w:cs="Times New Roman"/>
          <w:sz w:val="24"/>
          <w:szCs w:val="24"/>
          <w:lang w:eastAsia="tr-TR"/>
        </w:rPr>
        <w:t>konsantrasyonları</w:t>
      </w:r>
      <w:proofErr w:type="gramEnd"/>
      <w:r w:rsidRPr="00AA64E7">
        <w:rPr>
          <w:rFonts w:ascii="Times New Roman" w:eastAsia="Times New Roman" w:hAnsi="Times New Roman" w:cs="Times New Roman"/>
          <w:sz w:val="24"/>
          <w:szCs w:val="24"/>
          <w:lang w:eastAsia="tr-TR"/>
        </w:rPr>
        <w:t xml:space="preserve"> doğru, hassas ve belirlenen tespit limiti dâhilinde ölçülebilmelidir. Kullanılan analiz metodunun hassasiyeti ne olursa olsun sonuç en azından Ek–1 (b) ve (c)’de değerlendirilen parametre değerleri için aynı </w:t>
      </w:r>
      <w:proofErr w:type="spellStart"/>
      <w:r w:rsidRPr="00AA64E7">
        <w:rPr>
          <w:rFonts w:ascii="Times New Roman" w:eastAsia="Times New Roman" w:hAnsi="Times New Roman" w:cs="Times New Roman"/>
          <w:sz w:val="24"/>
          <w:szCs w:val="24"/>
          <w:lang w:eastAsia="tr-TR"/>
        </w:rPr>
        <w:t>desimal</w:t>
      </w:r>
      <w:proofErr w:type="spellEnd"/>
      <w:r w:rsidRPr="00AA64E7">
        <w:rPr>
          <w:rFonts w:ascii="Times New Roman" w:eastAsia="Times New Roman" w:hAnsi="Times New Roman" w:cs="Times New Roman"/>
          <w:sz w:val="24"/>
          <w:szCs w:val="24"/>
          <w:lang w:eastAsia="tr-TR"/>
        </w:rPr>
        <w:t xml:space="preserve"> sayısı kullanılarak ifade edilmelidir.</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88"/>
        <w:gridCol w:w="1327"/>
        <w:gridCol w:w="1414"/>
        <w:gridCol w:w="1415"/>
        <w:gridCol w:w="1684"/>
        <w:gridCol w:w="914"/>
      </w:tblGrid>
      <w:tr w:rsidR="0098266F" w:rsidRPr="00AA64E7" w:rsidTr="00FF13E9">
        <w:tc>
          <w:tcPr>
            <w:tcW w:w="2410"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Parametreler</w:t>
            </w:r>
          </w:p>
        </w:tc>
        <w:tc>
          <w:tcPr>
            <w:tcW w:w="1276"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Parametrik değerin doğruluk yüzdesi</w:t>
            </w:r>
          </w:p>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(Not 1)</w:t>
            </w:r>
          </w:p>
        </w:tc>
        <w:tc>
          <w:tcPr>
            <w:tcW w:w="1417"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Parametrik değerin hassasiyet yüzdesi</w:t>
            </w:r>
          </w:p>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(Not 2)</w:t>
            </w:r>
          </w:p>
        </w:tc>
        <w:tc>
          <w:tcPr>
            <w:tcW w:w="1418"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 xml:space="preserve">Parametrik değerin </w:t>
            </w:r>
            <w:proofErr w:type="spellStart"/>
            <w:r w:rsidRPr="00AA64E7">
              <w:rPr>
                <w:rFonts w:ascii="Times New Roman" w:eastAsia="Times New Roman" w:hAnsi="Times New Roman" w:cs="Times New Roman"/>
                <w:b/>
                <w:sz w:val="24"/>
                <w:szCs w:val="24"/>
                <w:lang w:eastAsia="tr-TR"/>
              </w:rPr>
              <w:t>deteksiyon</w:t>
            </w:r>
            <w:proofErr w:type="spellEnd"/>
            <w:r w:rsidRPr="00AA64E7">
              <w:rPr>
                <w:rFonts w:ascii="Times New Roman" w:eastAsia="Times New Roman" w:hAnsi="Times New Roman" w:cs="Times New Roman"/>
                <w:b/>
                <w:sz w:val="24"/>
                <w:szCs w:val="24"/>
                <w:lang w:eastAsia="tr-TR"/>
              </w:rPr>
              <w:t xml:space="preserve"> limiti</w:t>
            </w:r>
          </w:p>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(Not 3)</w:t>
            </w:r>
          </w:p>
        </w:tc>
        <w:tc>
          <w:tcPr>
            <w:tcW w:w="1701"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Şartlar</w:t>
            </w:r>
          </w:p>
        </w:tc>
        <w:tc>
          <w:tcPr>
            <w:tcW w:w="918" w:type="dxa"/>
            <w:tcBorders>
              <w:top w:val="single" w:sz="8" w:space="0" w:color="auto"/>
              <w:bottom w:val="single" w:sz="8" w:space="0" w:color="auto"/>
            </w:tcBorders>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Notlar</w:t>
            </w:r>
          </w:p>
        </w:tc>
      </w:tr>
      <w:tr w:rsidR="0098266F" w:rsidRPr="00AA64E7" w:rsidTr="00FF13E9">
        <w:tc>
          <w:tcPr>
            <w:tcW w:w="2410"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Akrilamid</w:t>
            </w:r>
            <w:proofErr w:type="spellEnd"/>
          </w:p>
        </w:tc>
        <w:tc>
          <w:tcPr>
            <w:tcW w:w="1276"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c>
          <w:tcPr>
            <w:tcW w:w="1417"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c>
          <w:tcPr>
            <w:tcW w:w="1418"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c>
          <w:tcPr>
            <w:tcW w:w="1701"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Ürün belirleme ile kontrol edilecektir.</w:t>
            </w:r>
          </w:p>
        </w:tc>
        <w:tc>
          <w:tcPr>
            <w:tcW w:w="918" w:type="dxa"/>
            <w:tcBorders>
              <w:top w:val="single" w:sz="8" w:space="0" w:color="auto"/>
            </w:tcBorders>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Alüminyum</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Amonyum</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Antimon</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Arsenik</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Benzoprin</w:t>
            </w:r>
            <w:proofErr w:type="spellEnd"/>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Benzen</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Bor</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Bromat</w:t>
            </w:r>
            <w:proofErr w:type="spellEnd"/>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Kadmiyum</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Klorür</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Krom</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İletkenlik</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Bakır</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Siyanür</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4</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1,2 </w:t>
            </w:r>
            <w:proofErr w:type="spellStart"/>
            <w:r w:rsidRPr="00AA64E7">
              <w:rPr>
                <w:rFonts w:ascii="Times New Roman" w:eastAsia="Times New Roman" w:hAnsi="Times New Roman" w:cs="Times New Roman"/>
                <w:sz w:val="24"/>
                <w:szCs w:val="24"/>
                <w:lang w:eastAsia="tr-TR"/>
              </w:rPr>
              <w:t>dikloretan</w:t>
            </w:r>
            <w:proofErr w:type="spellEnd"/>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Epikloridin</w:t>
            </w:r>
            <w:proofErr w:type="spellEnd"/>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1701"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Ürün belirleme ile kontrol edilecektir.</w:t>
            </w: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Florür</w:t>
            </w:r>
            <w:proofErr w:type="spellEnd"/>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Demir</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Kurşun</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Mangan</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Cıva</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Nikel</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Nitrat</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Nitrit</w:t>
            </w:r>
            <w:proofErr w:type="spellEnd"/>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Oksitlenebilirlik</w:t>
            </w:r>
            <w:proofErr w:type="spellEnd"/>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5</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Pestisitler</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6</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Polisiklik</w:t>
            </w:r>
            <w:proofErr w:type="spellEnd"/>
            <w:r w:rsidRPr="00AA64E7">
              <w:rPr>
                <w:rFonts w:ascii="Times New Roman" w:eastAsia="Times New Roman" w:hAnsi="Times New Roman" w:cs="Times New Roman"/>
                <w:sz w:val="24"/>
                <w:szCs w:val="24"/>
                <w:lang w:eastAsia="tr-TR"/>
              </w:rPr>
              <w:t xml:space="preserve"> Aromatik Hidrokarbonlar</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7</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Selenyum</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Sodyum</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Sülfat</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Tetrakloreten</w:t>
            </w:r>
            <w:proofErr w:type="spellEnd"/>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8</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lastRenderedPageBreak/>
              <w:t>Trikloreten</w:t>
            </w:r>
            <w:proofErr w:type="spellEnd"/>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8</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Trihalometanlar</w:t>
            </w:r>
            <w:proofErr w:type="spellEnd"/>
            <w:r w:rsidRPr="00AA64E7">
              <w:rPr>
                <w:rFonts w:ascii="Times New Roman" w:eastAsia="Times New Roman" w:hAnsi="Times New Roman" w:cs="Times New Roman"/>
                <w:sz w:val="24"/>
                <w:szCs w:val="24"/>
                <w:lang w:eastAsia="tr-TR"/>
              </w:rPr>
              <w:t>- toplam</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7</w:t>
            </w:r>
          </w:p>
        </w:tc>
      </w:tr>
      <w:tr w:rsidR="0098266F" w:rsidRPr="00AA64E7" w:rsidTr="00FF13E9">
        <w:tc>
          <w:tcPr>
            <w:tcW w:w="2410"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Vinil</w:t>
            </w:r>
            <w:proofErr w:type="spellEnd"/>
            <w:r w:rsidRPr="00AA64E7">
              <w:rPr>
                <w:rFonts w:ascii="Times New Roman" w:eastAsia="Times New Roman" w:hAnsi="Times New Roman" w:cs="Times New Roman"/>
                <w:sz w:val="24"/>
                <w:szCs w:val="24"/>
                <w:lang w:eastAsia="tr-TR"/>
              </w:rPr>
              <w:t xml:space="preserve"> klorür</w:t>
            </w:r>
          </w:p>
        </w:tc>
        <w:tc>
          <w:tcPr>
            <w:tcW w:w="1276"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1417"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1418" w:type="dxa"/>
            <w:tcMar>
              <w:top w:w="0" w:type="dxa"/>
              <w:left w:w="70" w:type="dxa"/>
              <w:bottom w:w="0" w:type="dxa"/>
              <w:right w:w="70" w:type="dxa"/>
            </w:tcMar>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tc>
        <w:tc>
          <w:tcPr>
            <w:tcW w:w="1701"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Ürün belirleme ile kontrol edilecektir.</w:t>
            </w:r>
          </w:p>
        </w:tc>
        <w:tc>
          <w:tcPr>
            <w:tcW w:w="918" w:type="dxa"/>
            <w:tcMar>
              <w:top w:w="0" w:type="dxa"/>
              <w:left w:w="70" w:type="dxa"/>
              <w:bottom w:w="0" w:type="dxa"/>
              <w:right w:w="70" w:type="dxa"/>
            </w:tcMar>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bl>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Analiz metodu için kullanılacak hidrojen iyon </w:t>
      </w:r>
      <w:proofErr w:type="gramStart"/>
      <w:r w:rsidRPr="00AA64E7">
        <w:rPr>
          <w:rFonts w:ascii="Times New Roman" w:eastAsia="Times New Roman" w:hAnsi="Times New Roman" w:cs="Times New Roman"/>
          <w:sz w:val="24"/>
          <w:szCs w:val="24"/>
          <w:lang w:eastAsia="tr-TR"/>
        </w:rPr>
        <w:t>konsantrasyonu</w:t>
      </w:r>
      <w:proofErr w:type="gramEnd"/>
      <w:r w:rsidRPr="00AA64E7">
        <w:rPr>
          <w:rFonts w:ascii="Times New Roman" w:eastAsia="Times New Roman" w:hAnsi="Times New Roman" w:cs="Times New Roman"/>
          <w:sz w:val="24"/>
          <w:szCs w:val="24"/>
          <w:lang w:eastAsia="tr-TR"/>
        </w:rPr>
        <w:t xml:space="preserve"> için belirlenmiş performans karakteristikleri, parametre değeri 0,2 </w:t>
      </w:r>
      <w:proofErr w:type="spellStart"/>
      <w:r w:rsidRPr="00AA64E7">
        <w:rPr>
          <w:rFonts w:ascii="Times New Roman" w:eastAsia="Times New Roman" w:hAnsi="Times New Roman" w:cs="Times New Roman"/>
          <w:sz w:val="24"/>
          <w:szCs w:val="24"/>
          <w:lang w:eastAsia="tr-TR"/>
        </w:rPr>
        <w:t>pH’ya</w:t>
      </w:r>
      <w:proofErr w:type="spellEnd"/>
      <w:r w:rsidRPr="00AA64E7">
        <w:rPr>
          <w:rFonts w:ascii="Times New Roman" w:eastAsia="Times New Roman" w:hAnsi="Times New Roman" w:cs="Times New Roman"/>
          <w:sz w:val="24"/>
          <w:szCs w:val="24"/>
          <w:lang w:eastAsia="tr-TR"/>
        </w:rPr>
        <w:t xml:space="preserve"> eşit doğrulukta olmalı ve 0,2 </w:t>
      </w:r>
      <w:proofErr w:type="spellStart"/>
      <w:r w:rsidRPr="00AA64E7">
        <w:rPr>
          <w:rFonts w:ascii="Times New Roman" w:eastAsia="Times New Roman" w:hAnsi="Times New Roman" w:cs="Times New Roman"/>
          <w:sz w:val="24"/>
          <w:szCs w:val="24"/>
          <w:lang w:eastAsia="tr-TR"/>
        </w:rPr>
        <w:t>pH</w:t>
      </w:r>
      <w:proofErr w:type="spellEnd"/>
      <w:r w:rsidRPr="00AA64E7">
        <w:rPr>
          <w:rFonts w:ascii="Times New Roman" w:eastAsia="Times New Roman" w:hAnsi="Times New Roman" w:cs="Times New Roman"/>
          <w:sz w:val="24"/>
          <w:szCs w:val="24"/>
          <w:lang w:eastAsia="tr-TR"/>
        </w:rPr>
        <w:t xml:space="preserve"> hassasiyete eşit konsantrasyonları ölçebilmelidir.</w:t>
      </w:r>
    </w:p>
    <w:tbl>
      <w:tblPr>
        <w:tblW w:w="0" w:type="auto"/>
        <w:tblInd w:w="108" w:type="dxa"/>
        <w:tblLook w:val="04A0" w:firstRow="1" w:lastRow="0" w:firstColumn="1" w:lastColumn="0" w:noHBand="0" w:noVBand="1"/>
      </w:tblPr>
      <w:tblGrid>
        <w:gridCol w:w="1134"/>
        <w:gridCol w:w="8044"/>
      </w:tblGrid>
      <w:tr w:rsidR="0098266F" w:rsidRPr="00AA64E7" w:rsidTr="00FF13E9">
        <w:tc>
          <w:tcPr>
            <w:tcW w:w="1134"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 (*):</w:t>
            </w:r>
          </w:p>
        </w:tc>
        <w:tc>
          <w:tcPr>
            <w:tcW w:w="8044"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Doğruluk, sistematik hatayı ve çok sayıda tekrarlanan ölçümlerin ana değeri ve gerçek değeri arasındaki farkı ifade eder.</w:t>
            </w:r>
          </w:p>
        </w:tc>
      </w:tr>
      <w:tr w:rsidR="0098266F" w:rsidRPr="00AA64E7" w:rsidTr="00FF13E9">
        <w:tc>
          <w:tcPr>
            <w:tcW w:w="1134"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2 (*):</w:t>
            </w:r>
          </w:p>
        </w:tc>
        <w:tc>
          <w:tcPr>
            <w:tcW w:w="8044"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Hassasiyet, rast gele hatayı ve genellikle (grup içinde ve gruplar arasında) ortalama etrafında dağılan sonuçların standart sapmasını ifade eder.</w:t>
            </w:r>
          </w:p>
        </w:tc>
      </w:tr>
      <w:tr w:rsidR="0098266F" w:rsidRPr="00AA64E7" w:rsidTr="00FF13E9">
        <w:tc>
          <w:tcPr>
            <w:tcW w:w="9178" w:type="dxa"/>
            <w:gridSpan w:val="2"/>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Bu terimler daha ayrıntılı olarak ISO 5725’te tanımlanmıştır.</w:t>
            </w:r>
          </w:p>
        </w:tc>
      </w:tr>
      <w:tr w:rsidR="0098266F" w:rsidRPr="00AA64E7" w:rsidTr="00FF13E9">
        <w:tc>
          <w:tcPr>
            <w:tcW w:w="1134"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3:</w:t>
            </w:r>
          </w:p>
        </w:tc>
        <w:tc>
          <w:tcPr>
            <w:tcW w:w="8044"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Tespit limiti; düşük parametre </w:t>
            </w:r>
            <w:proofErr w:type="gramStart"/>
            <w:r w:rsidRPr="00AA64E7">
              <w:rPr>
                <w:rFonts w:ascii="Times New Roman" w:eastAsia="Times New Roman" w:hAnsi="Times New Roman" w:cs="Times New Roman"/>
                <w:sz w:val="24"/>
                <w:szCs w:val="24"/>
                <w:lang w:eastAsia="tr-TR"/>
              </w:rPr>
              <w:t>konsantrasyonu</w:t>
            </w:r>
            <w:proofErr w:type="gramEnd"/>
            <w:r w:rsidRPr="00AA64E7">
              <w:rPr>
                <w:rFonts w:ascii="Times New Roman" w:eastAsia="Times New Roman" w:hAnsi="Times New Roman" w:cs="Times New Roman"/>
                <w:sz w:val="24"/>
                <w:szCs w:val="24"/>
                <w:lang w:eastAsia="tr-TR"/>
              </w:rPr>
              <w:t xml:space="preserve"> içeren doğal bir numunenin grup içinde standart sapmasının üç katını ya da Sabit numuneden grup içinde üç kez rölatif standart sapmayı ifade eder.</w:t>
            </w:r>
          </w:p>
        </w:tc>
      </w:tr>
      <w:tr w:rsidR="0098266F" w:rsidRPr="00AA64E7" w:rsidTr="00FF13E9">
        <w:tc>
          <w:tcPr>
            <w:tcW w:w="1134"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4:</w:t>
            </w:r>
          </w:p>
        </w:tc>
        <w:tc>
          <w:tcPr>
            <w:tcW w:w="8044"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Metot tüm formlarında toplam siyanürü tayin eder.</w:t>
            </w:r>
          </w:p>
        </w:tc>
      </w:tr>
      <w:tr w:rsidR="0098266F" w:rsidRPr="00AA64E7" w:rsidTr="00FF13E9">
        <w:tc>
          <w:tcPr>
            <w:tcW w:w="1134"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5:</w:t>
            </w:r>
          </w:p>
        </w:tc>
        <w:tc>
          <w:tcPr>
            <w:tcW w:w="8044"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Oksitlendirme</w:t>
            </w:r>
            <w:proofErr w:type="spellEnd"/>
            <w:r w:rsidRPr="00AA64E7">
              <w:rPr>
                <w:rFonts w:ascii="Times New Roman" w:eastAsia="Times New Roman" w:hAnsi="Times New Roman" w:cs="Times New Roman"/>
                <w:sz w:val="24"/>
                <w:szCs w:val="24"/>
                <w:lang w:eastAsia="tr-TR"/>
              </w:rPr>
              <w:t xml:space="preserve">, asidik şartlarda, permanganat kullanılarak 100 </w:t>
            </w:r>
            <w:proofErr w:type="spellStart"/>
            <w:r w:rsidRPr="00AA64E7">
              <w:rPr>
                <w:rFonts w:ascii="Times New Roman" w:eastAsia="Times New Roman" w:hAnsi="Times New Roman" w:cs="Times New Roman"/>
                <w:sz w:val="24"/>
                <w:szCs w:val="24"/>
                <w:vertAlign w:val="superscript"/>
                <w:lang w:eastAsia="tr-TR"/>
              </w:rPr>
              <w:t>o</w:t>
            </w:r>
            <w:r w:rsidRPr="00AA64E7">
              <w:rPr>
                <w:rFonts w:ascii="Times New Roman" w:eastAsia="Times New Roman" w:hAnsi="Times New Roman" w:cs="Times New Roman"/>
                <w:sz w:val="24"/>
                <w:szCs w:val="24"/>
                <w:lang w:eastAsia="tr-TR"/>
              </w:rPr>
              <w:t>C’de</w:t>
            </w:r>
            <w:proofErr w:type="spellEnd"/>
            <w:r w:rsidRPr="00AA64E7">
              <w:rPr>
                <w:rFonts w:ascii="Times New Roman" w:eastAsia="Times New Roman" w:hAnsi="Times New Roman" w:cs="Times New Roman"/>
                <w:sz w:val="24"/>
                <w:szCs w:val="24"/>
                <w:lang w:eastAsia="tr-TR"/>
              </w:rPr>
              <w:t xml:space="preserve"> 10 dakikada gerçekleştirilmelidir.</w:t>
            </w:r>
          </w:p>
        </w:tc>
      </w:tr>
      <w:tr w:rsidR="0098266F" w:rsidRPr="00AA64E7" w:rsidTr="00FF13E9">
        <w:tc>
          <w:tcPr>
            <w:tcW w:w="1134"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Not 6: </w:t>
            </w:r>
          </w:p>
        </w:tc>
        <w:tc>
          <w:tcPr>
            <w:tcW w:w="8044"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Performans karakterleri her bir pestisit için ayrı uygulanır.</w:t>
            </w:r>
          </w:p>
        </w:tc>
      </w:tr>
      <w:tr w:rsidR="0098266F" w:rsidRPr="00AA64E7" w:rsidTr="00FF13E9">
        <w:tc>
          <w:tcPr>
            <w:tcW w:w="1134"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Not 7: </w:t>
            </w:r>
          </w:p>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p>
        </w:tc>
        <w:tc>
          <w:tcPr>
            <w:tcW w:w="8044"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Performans karakteristikleri Ek-1’deki parametre değerinin %25’i olarak belirlenmiş her bir maddeye uygulanır.</w:t>
            </w:r>
          </w:p>
        </w:tc>
      </w:tr>
      <w:tr w:rsidR="0098266F" w:rsidRPr="00AA64E7" w:rsidTr="00FF13E9">
        <w:tc>
          <w:tcPr>
            <w:tcW w:w="1134" w:type="dxa"/>
          </w:tcPr>
          <w:p w:rsidR="0098266F" w:rsidRPr="00AA64E7" w:rsidRDefault="0098266F" w:rsidP="0098266F">
            <w:pPr>
              <w:spacing w:after="0" w:line="240" w:lineRule="auto"/>
              <w:ind w:hanging="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8:</w:t>
            </w:r>
          </w:p>
        </w:tc>
        <w:tc>
          <w:tcPr>
            <w:tcW w:w="8044" w:type="dxa"/>
          </w:tcPr>
          <w:p w:rsidR="0098266F" w:rsidRPr="00AA64E7" w:rsidRDefault="0098266F" w:rsidP="0098266F">
            <w:pPr>
              <w:spacing w:after="0" w:line="240" w:lineRule="auto"/>
              <w:ind w:left="-1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Performans karakteristikleri Ek-1’deki parametre değerinin %50’si olarak belirlenmiş her bir maddeye uygulanır.</w:t>
            </w:r>
          </w:p>
        </w:tc>
      </w:tr>
    </w:tbl>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3) Analiz Metodunun Belirlenmediği Parametreler</w:t>
      </w:r>
    </w:p>
    <w:p w:rsidR="0098266F" w:rsidRPr="00AA64E7" w:rsidRDefault="0098266F" w:rsidP="0098266F">
      <w:pPr>
        <w:spacing w:after="0" w:line="240" w:lineRule="auto"/>
        <w:ind w:firstLine="426"/>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Renk</w:t>
      </w:r>
    </w:p>
    <w:p w:rsidR="0098266F" w:rsidRPr="00AA64E7" w:rsidRDefault="0098266F" w:rsidP="0098266F">
      <w:pPr>
        <w:spacing w:after="0" w:line="240" w:lineRule="auto"/>
        <w:ind w:firstLine="426"/>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Koku</w:t>
      </w:r>
    </w:p>
    <w:p w:rsidR="0098266F" w:rsidRPr="00AA64E7" w:rsidRDefault="0098266F" w:rsidP="0098266F">
      <w:pPr>
        <w:spacing w:after="0" w:line="240" w:lineRule="auto"/>
        <w:ind w:firstLine="426"/>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Tat</w:t>
      </w:r>
    </w:p>
    <w:p w:rsidR="0098266F" w:rsidRPr="00AA64E7" w:rsidRDefault="0098266F" w:rsidP="0098266F">
      <w:pPr>
        <w:spacing w:after="0" w:line="240" w:lineRule="auto"/>
        <w:ind w:firstLine="426"/>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Toplam organik karbon</w:t>
      </w:r>
    </w:p>
    <w:p w:rsidR="0098266F" w:rsidRPr="00AA64E7" w:rsidRDefault="0098266F" w:rsidP="0098266F">
      <w:pPr>
        <w:spacing w:after="0" w:line="240" w:lineRule="auto"/>
        <w:ind w:firstLine="426"/>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Bulanıklık (Not 1)</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uto"/>
        <w:ind w:left="567" w:hanging="567"/>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Not 1: Analiz metodunda kullanılacak arıtılmış yüzey suyunun bulanıklığını izlemek için belirlenmiş performans karakteristikleri, en azından, parametre değerini %25 doğrulukta, %25 hassasiyetle ve %25 tespit limitine eşit yoğunlukta ölçülebilmelidir.</w:t>
      </w:r>
    </w:p>
    <w:p w:rsidR="0098266F" w:rsidRPr="00AA64E7" w:rsidRDefault="0098266F" w:rsidP="0098266F">
      <w:pPr>
        <w:spacing w:after="0" w:line="240" w:lineRule="auto"/>
        <w:ind w:left="567" w:hanging="567"/>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br w:type="page"/>
      </w:r>
      <w:r w:rsidRPr="00AA64E7">
        <w:rPr>
          <w:rFonts w:ascii="Times New Roman" w:eastAsia="Times New Roman" w:hAnsi="Times New Roman" w:cs="Times New Roman"/>
          <w:b/>
          <w:sz w:val="24"/>
          <w:szCs w:val="24"/>
          <w:lang w:eastAsia="tr-TR"/>
        </w:rPr>
        <w:lastRenderedPageBreak/>
        <w:t>EK-4</w:t>
      </w: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 xml:space="preserve">(Değişik </w:t>
      </w:r>
      <w:proofErr w:type="gramStart"/>
      <w:r w:rsidRPr="00AA64E7">
        <w:rPr>
          <w:rFonts w:ascii="Times New Roman" w:eastAsia="Times New Roman" w:hAnsi="Times New Roman" w:cs="Times New Roman"/>
          <w:b/>
          <w:sz w:val="24"/>
          <w:szCs w:val="24"/>
          <w:lang w:eastAsia="tr-TR"/>
        </w:rPr>
        <w:t>ek:RG</w:t>
      </w:r>
      <w:proofErr w:type="gramEnd"/>
      <w:r w:rsidRPr="00AA64E7">
        <w:rPr>
          <w:rFonts w:ascii="Times New Roman" w:eastAsia="Times New Roman" w:hAnsi="Times New Roman" w:cs="Times New Roman"/>
          <w:b/>
          <w:sz w:val="24"/>
          <w:szCs w:val="24"/>
          <w:lang w:eastAsia="tr-TR"/>
        </w:rPr>
        <w:t>-7/3/2013-28580)</w:t>
      </w: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right"/>
        <w:rPr>
          <w:rFonts w:ascii="Times New Roman" w:eastAsia="Times New Roman" w:hAnsi="Times New Roman" w:cs="Times New Roman"/>
          <w:b/>
          <w:sz w:val="24"/>
          <w:szCs w:val="24"/>
          <w:lang w:eastAsia="tr-TR"/>
        </w:rPr>
      </w:pPr>
    </w:p>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KAYNAK SULARI VE İÇME SULARI İÇİN TESİS İZNİNE ESAS DEĞERLENDİRME FORMU</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İli:</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Tarih:</w:t>
      </w:r>
    </w:p>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Suyun Adı:</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Kaynak/Çıkış Noktası Sayısı:</w:t>
      </w:r>
    </w:p>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Suyun Sahibi:</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Kaynak/Çıkış Noktası Adresi:</w:t>
      </w:r>
    </w:p>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Debisi:</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Suyun İşleticisi:</w:t>
      </w:r>
    </w:p>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Tesis Adresi:</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İmla Şekilleri:</w:t>
      </w:r>
    </w:p>
    <w:p w:rsidR="0098266F" w:rsidRPr="00AA64E7" w:rsidRDefault="0098266F" w:rsidP="0098266F">
      <w:pPr>
        <w:spacing w:after="0" w:line="240" w:lineRule="auto"/>
        <w:rPr>
          <w:rFonts w:ascii="Times New Roman" w:eastAsia="Times New Roman" w:hAnsi="Times New Roman" w:cs="Times New Roman"/>
          <w:sz w:val="24"/>
          <w:szCs w:val="24"/>
          <w:lang w:eastAsia="tr-TR"/>
        </w:rPr>
      </w:pPr>
    </w:p>
    <w:p w:rsidR="0098266F" w:rsidRPr="00AA64E7" w:rsidRDefault="0098266F" w:rsidP="0098266F">
      <w:pPr>
        <w:spacing w:after="0" w:line="240" w:lineRule="auto"/>
        <w:rPr>
          <w:rFonts w:ascii="Times New Roman" w:eastAsia="Times New Roman" w:hAnsi="Times New Roman" w:cs="Times New Roman"/>
          <w:sz w:val="24"/>
          <w:szCs w:val="24"/>
          <w:lang w:eastAsia="tr-TR"/>
        </w:rPr>
      </w:pPr>
    </w:p>
    <w:tbl>
      <w:tblPr>
        <w:tblW w:w="9380" w:type="dxa"/>
        <w:tblCellMar>
          <w:left w:w="0" w:type="dxa"/>
          <w:right w:w="0" w:type="dxa"/>
        </w:tblCellMar>
        <w:tblLook w:val="04A0" w:firstRow="1" w:lastRow="0" w:firstColumn="1" w:lastColumn="0" w:noHBand="0" w:noVBand="1"/>
      </w:tblPr>
      <w:tblGrid>
        <w:gridCol w:w="560"/>
        <w:gridCol w:w="7920"/>
        <w:gridCol w:w="900"/>
      </w:tblGrid>
      <w:tr w:rsidR="0098266F" w:rsidRPr="00AA64E7" w:rsidTr="00FF13E9">
        <w:trPr>
          <w:trHeight w:val="465"/>
        </w:trPr>
        <w:tc>
          <w:tcPr>
            <w:tcW w:w="560" w:type="dxa"/>
            <w:tcBorders>
              <w:top w:val="single" w:sz="8" w:space="0" w:color="auto"/>
              <w:left w:val="single" w:sz="8" w:space="0" w:color="auto"/>
              <w:bottom w:val="single" w:sz="8" w:space="0" w:color="auto"/>
              <w:right w:val="single" w:sz="8"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Sıra</w:t>
            </w:r>
            <w:r w:rsidRPr="00AA64E7">
              <w:rPr>
                <w:rFonts w:ascii="Times New Roman" w:eastAsia="Times New Roman" w:hAnsi="Times New Roman" w:cs="Times New Roman"/>
                <w:sz w:val="24"/>
                <w:szCs w:val="24"/>
                <w:lang w:eastAsia="tr-TR"/>
              </w:rPr>
              <w:br/>
              <w:t>No</w:t>
            </w:r>
          </w:p>
        </w:tc>
        <w:tc>
          <w:tcPr>
            <w:tcW w:w="7920" w:type="dxa"/>
            <w:tcBorders>
              <w:top w:val="single" w:sz="8" w:space="0" w:color="auto"/>
              <w:left w:val="nil"/>
              <w:bottom w:val="single" w:sz="8" w:space="0" w:color="auto"/>
              <w:right w:val="single" w:sz="8"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Bilgi ve Belgeler</w:t>
            </w:r>
          </w:p>
        </w:tc>
        <w:tc>
          <w:tcPr>
            <w:tcW w:w="900" w:type="dxa"/>
            <w:tcBorders>
              <w:top w:val="single" w:sz="8" w:space="0" w:color="auto"/>
              <w:left w:val="nil"/>
              <w:bottom w:val="single" w:sz="8" w:space="0" w:color="auto"/>
              <w:right w:val="single" w:sz="8" w:space="0" w:color="000000"/>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Uygun</w:t>
            </w:r>
          </w:p>
        </w:tc>
      </w:tr>
      <w:tr w:rsidR="0098266F" w:rsidRPr="00AA64E7" w:rsidTr="00FF13E9">
        <w:trPr>
          <w:trHeight w:val="25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Su ile ilgili İl İnceleme Kurulu Ön Raporu </w:t>
            </w:r>
          </w:p>
        </w:tc>
        <w:tc>
          <w:tcPr>
            <w:tcW w:w="900" w:type="dxa"/>
            <w:tcBorders>
              <w:top w:val="single" w:sz="8"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17"/>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1/1000 ölçekli koruma bölgesini gösterecek biçimde kaynak yeri plan </w:t>
            </w:r>
            <w:proofErr w:type="spellStart"/>
            <w:r w:rsidRPr="00AA64E7">
              <w:rPr>
                <w:rFonts w:ascii="Times New Roman" w:eastAsia="Times New Roman" w:hAnsi="Times New Roman" w:cs="Times New Roman"/>
                <w:sz w:val="24"/>
                <w:szCs w:val="24"/>
                <w:lang w:eastAsia="tr-TR"/>
              </w:rPr>
              <w:t>koteleri</w:t>
            </w:r>
            <w:proofErr w:type="spellEnd"/>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1/50 ölçekli </w:t>
            </w:r>
            <w:proofErr w:type="spellStart"/>
            <w:r w:rsidRPr="00AA64E7">
              <w:rPr>
                <w:rFonts w:ascii="Times New Roman" w:eastAsia="Times New Roman" w:hAnsi="Times New Roman" w:cs="Times New Roman"/>
                <w:sz w:val="24"/>
                <w:szCs w:val="24"/>
                <w:lang w:eastAsia="tr-TR"/>
              </w:rPr>
              <w:t>kaptaj</w:t>
            </w:r>
            <w:proofErr w:type="spellEnd"/>
            <w:r w:rsidRPr="00AA64E7">
              <w:rPr>
                <w:rFonts w:ascii="Times New Roman" w:eastAsia="Times New Roman" w:hAnsi="Times New Roman" w:cs="Times New Roman"/>
                <w:sz w:val="24"/>
                <w:szCs w:val="24"/>
                <w:lang w:eastAsia="tr-TR"/>
              </w:rPr>
              <w:t xml:space="preserve"> projesi</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41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4</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Kaynağın bağlantılarını, toplama odasını ve maslak gibi ünitelerini de gösteren 1/</w:t>
            </w:r>
            <w:proofErr w:type="gramStart"/>
            <w:r w:rsidRPr="00AA64E7">
              <w:rPr>
                <w:rFonts w:ascii="Times New Roman" w:eastAsia="Times New Roman" w:hAnsi="Times New Roman" w:cs="Times New Roman"/>
                <w:sz w:val="24"/>
                <w:szCs w:val="24"/>
                <w:lang w:eastAsia="tr-TR"/>
              </w:rPr>
              <w:t>1000  ölçekli</w:t>
            </w:r>
            <w:proofErr w:type="gramEnd"/>
            <w:r w:rsidRPr="00AA64E7">
              <w:rPr>
                <w:rFonts w:ascii="Times New Roman" w:eastAsia="Times New Roman" w:hAnsi="Times New Roman" w:cs="Times New Roman"/>
                <w:sz w:val="24"/>
                <w:szCs w:val="24"/>
                <w:lang w:eastAsia="tr-TR"/>
              </w:rPr>
              <w:t xml:space="preserve"> isale plan ve profili</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İsale hattı için kullanılacak malzemelere ait bilgi ve belgeler</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8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6</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Kanalizasyon bulunmayan yerlerde 1/50 ölçekli fosseptik projesi ve açıklama raporu</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7</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Depo kullanılacak ise 1/100 ölçekli depo projesi</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70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8</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1/500 ölçekli </w:t>
            </w:r>
            <w:proofErr w:type="spellStart"/>
            <w:r w:rsidRPr="00AA64E7">
              <w:rPr>
                <w:rFonts w:ascii="Times New Roman" w:eastAsia="Times New Roman" w:hAnsi="Times New Roman" w:cs="Times New Roman"/>
                <w:sz w:val="24"/>
                <w:szCs w:val="24"/>
                <w:lang w:eastAsia="tr-TR"/>
              </w:rPr>
              <w:t>imlahane</w:t>
            </w:r>
            <w:proofErr w:type="spellEnd"/>
            <w:r w:rsidRPr="00AA64E7">
              <w:rPr>
                <w:rFonts w:ascii="Times New Roman" w:eastAsia="Times New Roman" w:hAnsi="Times New Roman" w:cs="Times New Roman"/>
                <w:sz w:val="24"/>
                <w:szCs w:val="24"/>
                <w:lang w:eastAsia="tr-TR"/>
              </w:rPr>
              <w:t xml:space="preserve"> projesi (Uygulanacak </w:t>
            </w:r>
            <w:proofErr w:type="gramStart"/>
            <w:r w:rsidRPr="00AA64E7">
              <w:rPr>
                <w:rFonts w:ascii="Times New Roman" w:eastAsia="Times New Roman" w:hAnsi="Times New Roman" w:cs="Times New Roman"/>
                <w:sz w:val="24"/>
                <w:szCs w:val="24"/>
                <w:lang w:eastAsia="tr-TR"/>
              </w:rPr>
              <w:t>prosese</w:t>
            </w:r>
            <w:proofErr w:type="gramEnd"/>
            <w:r w:rsidRPr="00AA64E7">
              <w:rPr>
                <w:rFonts w:ascii="Times New Roman" w:eastAsia="Times New Roman" w:hAnsi="Times New Roman" w:cs="Times New Roman"/>
                <w:sz w:val="24"/>
                <w:szCs w:val="24"/>
                <w:lang w:eastAsia="tr-TR"/>
              </w:rPr>
              <w:t xml:space="preserve"> bağlı olarak, işletmede imal edilmesi gereken dönüşsüz ambalajlar için imal yeri ile kirli ve dolu kap bekletme yeri, yıkama, doldurma ve </w:t>
            </w:r>
            <w:proofErr w:type="spellStart"/>
            <w:r w:rsidRPr="00AA64E7">
              <w:rPr>
                <w:rFonts w:ascii="Times New Roman" w:eastAsia="Times New Roman" w:hAnsi="Times New Roman" w:cs="Times New Roman"/>
                <w:sz w:val="24"/>
                <w:szCs w:val="24"/>
                <w:lang w:eastAsia="tr-TR"/>
              </w:rPr>
              <w:t>kapaklama</w:t>
            </w:r>
            <w:proofErr w:type="spellEnd"/>
            <w:r w:rsidRPr="00AA64E7">
              <w:rPr>
                <w:rFonts w:ascii="Times New Roman" w:eastAsia="Times New Roman" w:hAnsi="Times New Roman" w:cs="Times New Roman"/>
                <w:sz w:val="24"/>
                <w:szCs w:val="24"/>
                <w:lang w:eastAsia="tr-TR"/>
              </w:rPr>
              <w:t xml:space="preserve"> yeri ve diğer ilgili üniteleri gösterecek şekilde)</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9</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Makine yerleşimi ile iş akımını gösterir şema</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10</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Sosyal tesis ile diğer yardımcı üniteleri gösterir 1/500 ölçekli proje</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9"/>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11</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Bütün üniteler ile kaynak koruma alanını da gösterecek şekilde hazırlanmış genel vaziyet planı</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34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12</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Suyun kaynağı veya kaynaklarından, çıkış noktası veya noktalarından alınacak numunelerin Ek-1 de yer alan parametrelere ait tam analiz raporları </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13</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Suyun tam analiz raporları mevzuata uygun mu? (Evet / Hayır)</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14</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ind w:left="-240"/>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 Suyun imla şekli ile ilgili açıklama raporu</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15</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Hidrojeolojik inceleme raporu</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655"/>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16</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Suyun bulunduğu arazinin, Kurul’ca belirlenen koruma alanını da kapsayacak şekilde tapusu, yer başka gerçek veya tüzel kişiye ait ise noter onaylı anlaşma örneği, hisseli tapularda diğer hissedarların noter onaylı muvafakati veya ilgili mahkemeden alınacak karar</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37"/>
        </w:trPr>
        <w:tc>
          <w:tcPr>
            <w:tcW w:w="560"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17</w:t>
            </w:r>
          </w:p>
        </w:tc>
        <w:tc>
          <w:tcPr>
            <w:tcW w:w="7920"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Suya uygulanacak üretim </w:t>
            </w:r>
            <w:proofErr w:type="gramStart"/>
            <w:r w:rsidRPr="00AA64E7">
              <w:rPr>
                <w:rFonts w:ascii="Times New Roman" w:eastAsia="Times New Roman" w:hAnsi="Times New Roman" w:cs="Times New Roman"/>
                <w:sz w:val="24"/>
                <w:szCs w:val="24"/>
                <w:lang w:eastAsia="tr-TR"/>
              </w:rPr>
              <w:t>proseslerine</w:t>
            </w:r>
            <w:proofErr w:type="gramEnd"/>
            <w:r w:rsidRPr="00AA64E7">
              <w:rPr>
                <w:rFonts w:ascii="Times New Roman" w:eastAsia="Times New Roman" w:hAnsi="Times New Roman" w:cs="Times New Roman"/>
                <w:sz w:val="24"/>
                <w:szCs w:val="24"/>
                <w:lang w:eastAsia="tr-TR"/>
              </w:rPr>
              <w:t xml:space="preserve"> ilişkin bilgi ve belgeler </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560" w:type="dxa"/>
            <w:tcBorders>
              <w:top w:val="single" w:sz="4" w:space="0" w:color="auto"/>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18</w:t>
            </w:r>
          </w:p>
        </w:tc>
        <w:tc>
          <w:tcPr>
            <w:tcW w:w="7920" w:type="dxa"/>
            <w:tcBorders>
              <w:top w:val="single" w:sz="4" w:space="0" w:color="auto"/>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Yeraltından kendiliğinden çıkmayıp, teknik usullerle yer altından çıkartılan ve ticari amaçlarla kullanılan sularda ilgili mevzuatına uygun olarak İl Özel İdaresinden kiralandığına dair sözleşme </w:t>
            </w:r>
          </w:p>
        </w:tc>
        <w:tc>
          <w:tcPr>
            <w:tcW w:w="900" w:type="dxa"/>
            <w:tcBorders>
              <w:top w:val="single" w:sz="4" w:space="0" w:color="auto"/>
              <w:left w:val="nil"/>
              <w:bottom w:val="single" w:sz="4" w:space="0" w:color="auto"/>
              <w:right w:val="single" w:sz="8" w:space="0" w:color="000000"/>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bl>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ind w:firstLine="706"/>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Formdaki tüm bilgiler Müdürlüğümüzde muhafaza edilen dosyada mevcuttur.</w:t>
      </w:r>
    </w:p>
    <w:p w:rsidR="0098266F" w:rsidRPr="00AA64E7" w:rsidRDefault="0098266F" w:rsidP="0098266F">
      <w:pPr>
        <w:spacing w:after="0" w:line="240" w:lineRule="auto"/>
        <w:ind w:firstLine="706"/>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lastRenderedPageBreak/>
        <w:t xml:space="preserve">■ Tesislerin dosyaları Kurumca yapılan denetimlerde istenildiğinde Kurum denetim heyetine </w:t>
      </w:r>
    </w:p>
    <w:p w:rsidR="0098266F" w:rsidRPr="00AA64E7" w:rsidRDefault="0098266F" w:rsidP="0098266F">
      <w:pPr>
        <w:spacing w:after="0" w:line="240" w:lineRule="auto"/>
        <w:ind w:firstLine="706"/>
        <w:jc w:val="both"/>
        <w:rPr>
          <w:rFonts w:ascii="Times New Roman" w:eastAsia="Times New Roman" w:hAnsi="Times New Roman" w:cs="Times New Roman"/>
          <w:sz w:val="24"/>
          <w:szCs w:val="24"/>
          <w:lang w:eastAsia="tr-TR"/>
        </w:rPr>
      </w:pPr>
      <w:proofErr w:type="gramStart"/>
      <w:r w:rsidRPr="00AA64E7">
        <w:rPr>
          <w:rFonts w:ascii="Times New Roman" w:eastAsia="Times New Roman" w:hAnsi="Times New Roman" w:cs="Times New Roman"/>
          <w:sz w:val="24"/>
          <w:szCs w:val="24"/>
          <w:lang w:eastAsia="tr-TR"/>
        </w:rPr>
        <w:t>sunulacaktır</w:t>
      </w:r>
      <w:proofErr w:type="gramEnd"/>
      <w:r w:rsidRPr="00AA64E7">
        <w:rPr>
          <w:rFonts w:ascii="Times New Roman" w:eastAsia="Times New Roman" w:hAnsi="Times New Roman" w:cs="Times New Roman"/>
          <w:sz w:val="24"/>
          <w:szCs w:val="24"/>
          <w:lang w:eastAsia="tr-TR"/>
        </w:rPr>
        <w:t>.</w:t>
      </w:r>
    </w:p>
    <w:p w:rsidR="0098266F" w:rsidRPr="00AA64E7" w:rsidRDefault="0098266F" w:rsidP="0098266F">
      <w:pPr>
        <w:spacing w:after="0" w:line="240" w:lineRule="auto"/>
        <w:ind w:firstLine="708"/>
        <w:jc w:val="both"/>
        <w:rPr>
          <w:rFonts w:ascii="Times New Roman" w:eastAsia="Times New Roman" w:hAnsi="Times New Roman" w:cs="Times New Roman"/>
          <w:sz w:val="24"/>
          <w:szCs w:val="24"/>
          <w:lang w:eastAsia="tr-TR"/>
        </w:rPr>
      </w:pPr>
    </w:p>
    <w:p w:rsidR="0098266F" w:rsidRPr="00AA64E7" w:rsidRDefault="0098266F" w:rsidP="0098266F">
      <w:pPr>
        <w:spacing w:after="120" w:line="240" w:lineRule="auto"/>
        <w:ind w:left="360"/>
        <w:jc w:val="both"/>
        <w:rPr>
          <w:rFonts w:ascii="Times New Roman" w:eastAsia="Times New Roman" w:hAnsi="Times New Roman" w:cs="Times New Roman"/>
          <w:sz w:val="24"/>
          <w:szCs w:val="24"/>
          <w:lang w:val="x-none" w:eastAsia="x-none"/>
        </w:rPr>
      </w:pPr>
      <w:r w:rsidRPr="00AA64E7">
        <w:rPr>
          <w:rFonts w:ascii="Times New Roman" w:eastAsia="Times New Roman" w:hAnsi="Times New Roman" w:cs="Times New Roman"/>
          <w:sz w:val="24"/>
          <w:szCs w:val="24"/>
          <w:lang w:val="x-none" w:eastAsia="x-none"/>
        </w:rPr>
        <w:t xml:space="preserve">          Tesis iznine esas bilgi ve belgelerin eksiksiz, tam ve uygun olduğu, İnsani Tüketim Amaçl</w:t>
      </w:r>
      <w:r w:rsidRPr="00AA64E7">
        <w:rPr>
          <w:rFonts w:ascii="Times New Roman" w:eastAsia="Times New Roman" w:hAnsi="Times New Roman" w:cs="Times New Roman"/>
          <w:sz w:val="24"/>
          <w:szCs w:val="24"/>
          <w:lang w:eastAsia="x-none"/>
        </w:rPr>
        <w:t>ı</w:t>
      </w:r>
      <w:r w:rsidRPr="00AA64E7">
        <w:rPr>
          <w:rFonts w:ascii="Times New Roman" w:eastAsia="Times New Roman" w:hAnsi="Times New Roman" w:cs="Times New Roman"/>
          <w:sz w:val="24"/>
          <w:szCs w:val="24"/>
          <w:lang w:val="x-none" w:eastAsia="x-none"/>
        </w:rPr>
        <w:t xml:space="preserve"> Sular Hakk</w:t>
      </w:r>
      <w:r w:rsidRPr="00AA64E7">
        <w:rPr>
          <w:rFonts w:ascii="Times New Roman" w:eastAsia="Times New Roman" w:hAnsi="Times New Roman" w:cs="Times New Roman"/>
          <w:sz w:val="24"/>
          <w:szCs w:val="24"/>
          <w:lang w:eastAsia="x-none"/>
        </w:rPr>
        <w:t>ı</w:t>
      </w:r>
      <w:proofErr w:type="spellStart"/>
      <w:r w:rsidRPr="00AA64E7">
        <w:rPr>
          <w:rFonts w:ascii="Times New Roman" w:eastAsia="Times New Roman" w:hAnsi="Times New Roman" w:cs="Times New Roman"/>
          <w:sz w:val="24"/>
          <w:szCs w:val="24"/>
          <w:lang w:val="x-none" w:eastAsia="x-none"/>
        </w:rPr>
        <w:t>nda</w:t>
      </w:r>
      <w:proofErr w:type="spellEnd"/>
      <w:r w:rsidRPr="00AA64E7">
        <w:rPr>
          <w:rFonts w:ascii="Times New Roman" w:eastAsia="Times New Roman" w:hAnsi="Times New Roman" w:cs="Times New Roman"/>
          <w:sz w:val="24"/>
          <w:szCs w:val="24"/>
          <w:lang w:val="x-none" w:eastAsia="x-none"/>
        </w:rPr>
        <w:t xml:space="preserve"> Yönetmeliğin ilgili tüm hükümlerine uyulduğu ve gerekli tedbirlerin alındığı yapılan inceleme ve tetkiklerde görülmüş olup tesis izni verilmesi tarafımızca uygun görülmüştür.</w:t>
      </w:r>
    </w:p>
    <w:p w:rsidR="0098266F" w:rsidRPr="00AA64E7" w:rsidRDefault="0098266F" w:rsidP="0098266F">
      <w:pPr>
        <w:spacing w:after="120" w:line="240" w:lineRule="auto"/>
        <w:ind w:left="360"/>
        <w:jc w:val="both"/>
        <w:rPr>
          <w:rFonts w:ascii="Times New Roman" w:eastAsia="Times New Roman" w:hAnsi="Times New Roman" w:cs="Times New Roman"/>
          <w:sz w:val="24"/>
          <w:szCs w:val="24"/>
          <w:lang w:val="x-none" w:eastAsia="x-none"/>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Teknik Personel         </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 xml:space="preserve">     Teknik Personel</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Şube Müdürü</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 xml:space="preserve">           </w:t>
      </w:r>
      <w:r w:rsidRPr="00AA64E7">
        <w:rPr>
          <w:rFonts w:ascii="Times New Roman" w:eastAsia="Times New Roman" w:hAnsi="Times New Roman" w:cs="Times New Roman"/>
          <w:sz w:val="24"/>
          <w:szCs w:val="24"/>
          <w:lang w:eastAsia="tr-TR"/>
        </w:rPr>
        <w:tab/>
        <w:t>İlgili Müdür Yardımcısı</w:t>
      </w:r>
    </w:p>
    <w:p w:rsidR="0098266F" w:rsidRPr="00AA64E7" w:rsidRDefault="0098266F" w:rsidP="0098266F">
      <w:pPr>
        <w:spacing w:after="0" w:line="240" w:lineRule="atLeast"/>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Halk Sağlığı Müdürü</w:t>
      </w:r>
    </w:p>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Mühür</w:t>
      </w:r>
    </w:p>
    <w:p w:rsidR="0098266F" w:rsidRPr="00AA64E7" w:rsidRDefault="0098266F" w:rsidP="0098266F">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x-none"/>
        </w:rPr>
      </w:pPr>
      <w:r w:rsidRPr="00AA64E7">
        <w:rPr>
          <w:rFonts w:ascii="Times New Roman" w:eastAsia="Times New Roman" w:hAnsi="Times New Roman" w:cs="Times New Roman"/>
          <w:b/>
          <w:sz w:val="24"/>
          <w:szCs w:val="24"/>
          <w:lang w:val="x-none" w:eastAsia="x-none"/>
        </w:rPr>
        <w:br w:type="page"/>
      </w:r>
      <w:r w:rsidRPr="00AA64E7">
        <w:rPr>
          <w:rFonts w:ascii="Times New Roman" w:eastAsia="Times New Roman" w:hAnsi="Times New Roman" w:cs="Times New Roman"/>
          <w:b/>
          <w:sz w:val="24"/>
          <w:szCs w:val="24"/>
          <w:lang w:val="x-none" w:eastAsia="x-none"/>
        </w:rPr>
        <w:lastRenderedPageBreak/>
        <w:t>EK-5</w:t>
      </w:r>
    </w:p>
    <w:p w:rsidR="0098266F" w:rsidRPr="00AA64E7" w:rsidRDefault="0098266F" w:rsidP="0098266F">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x-none"/>
        </w:rPr>
      </w:pPr>
      <w:r w:rsidRPr="00AA64E7">
        <w:rPr>
          <w:rFonts w:ascii="Times New Roman" w:eastAsia="Times New Roman" w:hAnsi="Times New Roman" w:cs="Times New Roman"/>
          <w:b/>
          <w:sz w:val="24"/>
          <w:szCs w:val="24"/>
          <w:lang w:val="x-none" w:eastAsia="x-none"/>
        </w:rPr>
        <w:t>(Değişik ek:RG-7/3/2013-28580)</w:t>
      </w:r>
    </w:p>
    <w:p w:rsidR="0098266F" w:rsidRPr="00AA64E7" w:rsidRDefault="0098266F" w:rsidP="0098266F">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x-none"/>
        </w:rPr>
      </w:pPr>
    </w:p>
    <w:p w:rsidR="0098266F" w:rsidRPr="00AA64E7" w:rsidRDefault="0098266F" w:rsidP="0098266F">
      <w:pPr>
        <w:tabs>
          <w:tab w:val="left" w:pos="708"/>
          <w:tab w:val="center" w:pos="4536"/>
          <w:tab w:val="right" w:pos="9072"/>
        </w:tabs>
        <w:spacing w:after="0" w:line="240" w:lineRule="auto"/>
        <w:jc w:val="both"/>
        <w:rPr>
          <w:rFonts w:ascii="Times New Roman" w:eastAsia="Times New Roman" w:hAnsi="Times New Roman" w:cs="Times New Roman"/>
          <w:b/>
          <w:sz w:val="24"/>
          <w:szCs w:val="24"/>
          <w:lang w:val="x-none" w:eastAsia="x-none"/>
        </w:rPr>
      </w:pPr>
    </w:p>
    <w:p w:rsidR="0098266F" w:rsidRPr="00AA64E7" w:rsidRDefault="0098266F" w:rsidP="0098266F">
      <w:pPr>
        <w:spacing w:after="0" w:line="240" w:lineRule="auto"/>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KAYNAK SULARI VE İÇME SULARI İÇİN ÜRETİM İZNİNE ESAS DEĞERLENDİRME FORMU</w:t>
      </w: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İli: </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Tarih:</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Suyun Adı:     </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Kaynak/Çıkış Noktası Adresi:</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Suyun Sahibi: </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Kaynak/Çıkış Noktası Sayısı:</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Suyun İşleticisi: </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Debisi:</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Tesisin Adresi: </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İmla Şekilleri:</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tbl>
      <w:tblPr>
        <w:tblW w:w="0" w:type="auto"/>
        <w:tblCellMar>
          <w:left w:w="0" w:type="dxa"/>
          <w:right w:w="0" w:type="dxa"/>
        </w:tblCellMar>
        <w:tblLook w:val="04A0" w:firstRow="1" w:lastRow="0" w:firstColumn="1" w:lastColumn="0" w:noHBand="0" w:noVBand="1"/>
      </w:tblPr>
      <w:tblGrid>
        <w:gridCol w:w="795"/>
        <w:gridCol w:w="7328"/>
        <w:gridCol w:w="959"/>
      </w:tblGrid>
      <w:tr w:rsidR="0098266F" w:rsidRPr="00AA64E7" w:rsidTr="00FF13E9">
        <w:trPr>
          <w:trHeight w:val="645"/>
        </w:trPr>
        <w:tc>
          <w:tcPr>
            <w:tcW w:w="796" w:type="dxa"/>
            <w:tcBorders>
              <w:top w:val="single" w:sz="8" w:space="0" w:color="auto"/>
              <w:left w:val="single" w:sz="8" w:space="0" w:color="auto"/>
              <w:bottom w:val="nil"/>
              <w:right w:val="single" w:sz="8"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Sıra No</w:t>
            </w:r>
          </w:p>
        </w:tc>
        <w:tc>
          <w:tcPr>
            <w:tcW w:w="7335" w:type="dxa"/>
            <w:tcBorders>
              <w:top w:val="single" w:sz="8" w:space="0" w:color="auto"/>
              <w:left w:val="nil"/>
              <w:bottom w:val="nil"/>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Bilgi ve Belgeler</w:t>
            </w:r>
          </w:p>
        </w:tc>
        <w:tc>
          <w:tcPr>
            <w:tcW w:w="959" w:type="dxa"/>
            <w:tcBorders>
              <w:top w:val="single" w:sz="8" w:space="0" w:color="auto"/>
              <w:left w:val="single" w:sz="4" w:space="0" w:color="auto"/>
              <w:bottom w:val="nil"/>
              <w:right w:val="single" w:sz="8"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Uygun</w:t>
            </w:r>
          </w:p>
        </w:tc>
      </w:tr>
      <w:tr w:rsidR="0098266F" w:rsidRPr="00AA64E7" w:rsidTr="00FF13E9">
        <w:trPr>
          <w:trHeight w:val="255"/>
        </w:trPr>
        <w:tc>
          <w:tcPr>
            <w:tcW w:w="796" w:type="dxa"/>
            <w:tcBorders>
              <w:top w:val="single" w:sz="8" w:space="0" w:color="auto"/>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tc>
        <w:tc>
          <w:tcPr>
            <w:tcW w:w="7335" w:type="dxa"/>
            <w:tcBorders>
              <w:top w:val="single" w:sz="8" w:space="0" w:color="auto"/>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İmlahaneden</w:t>
            </w:r>
            <w:proofErr w:type="spellEnd"/>
            <w:r w:rsidRPr="00AA64E7">
              <w:rPr>
                <w:rFonts w:ascii="Times New Roman" w:eastAsia="Times New Roman" w:hAnsi="Times New Roman" w:cs="Times New Roman"/>
                <w:sz w:val="24"/>
                <w:szCs w:val="24"/>
                <w:lang w:eastAsia="tr-TR"/>
              </w:rPr>
              <w:t xml:space="preserve"> alınan su örneklerinin kimyasal analiz raporu var mı? </w:t>
            </w:r>
          </w:p>
        </w:tc>
        <w:tc>
          <w:tcPr>
            <w:tcW w:w="959" w:type="dxa"/>
            <w:tcBorders>
              <w:top w:val="single" w:sz="8" w:space="0" w:color="auto"/>
              <w:left w:val="single" w:sz="4" w:space="0" w:color="auto"/>
              <w:bottom w:val="single" w:sz="4" w:space="0" w:color="auto"/>
              <w:right w:val="single" w:sz="8"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510"/>
        </w:trPr>
        <w:tc>
          <w:tcPr>
            <w:tcW w:w="796"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w:t>
            </w:r>
          </w:p>
        </w:tc>
        <w:tc>
          <w:tcPr>
            <w:tcW w:w="7335"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İmlahaneden</w:t>
            </w:r>
            <w:proofErr w:type="spellEnd"/>
            <w:r w:rsidRPr="00AA64E7">
              <w:rPr>
                <w:rFonts w:ascii="Times New Roman" w:eastAsia="Times New Roman" w:hAnsi="Times New Roman" w:cs="Times New Roman"/>
                <w:sz w:val="24"/>
                <w:szCs w:val="24"/>
                <w:lang w:eastAsia="tr-TR"/>
              </w:rPr>
              <w:t xml:space="preserve"> alınan su örneklerinin kimyasal analiz raporu mevzuata </w:t>
            </w:r>
            <w:r w:rsidRPr="00AA64E7">
              <w:rPr>
                <w:rFonts w:ascii="Times New Roman" w:eastAsia="Times New Roman" w:hAnsi="Times New Roman" w:cs="Times New Roman"/>
                <w:sz w:val="24"/>
                <w:szCs w:val="24"/>
                <w:lang w:eastAsia="tr-TR"/>
              </w:rPr>
              <w:br/>
              <w:t>uygun mu? (Evet/Hayır)</w:t>
            </w:r>
          </w:p>
        </w:tc>
        <w:tc>
          <w:tcPr>
            <w:tcW w:w="959" w:type="dxa"/>
            <w:tcBorders>
              <w:top w:val="nil"/>
              <w:left w:val="single" w:sz="4" w:space="0" w:color="auto"/>
              <w:bottom w:val="single" w:sz="4" w:space="0" w:color="auto"/>
              <w:right w:val="single" w:sz="8"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796"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w:t>
            </w:r>
          </w:p>
        </w:tc>
        <w:tc>
          <w:tcPr>
            <w:tcW w:w="7335"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İmlahaneden</w:t>
            </w:r>
            <w:proofErr w:type="spellEnd"/>
            <w:r w:rsidRPr="00AA64E7">
              <w:rPr>
                <w:rFonts w:ascii="Times New Roman" w:eastAsia="Times New Roman" w:hAnsi="Times New Roman" w:cs="Times New Roman"/>
                <w:sz w:val="24"/>
                <w:szCs w:val="24"/>
                <w:lang w:eastAsia="tr-TR"/>
              </w:rPr>
              <w:t xml:space="preserve"> alınan su örneklerinin mikrobiyolojik analiz raporu var mı? </w:t>
            </w:r>
          </w:p>
        </w:tc>
        <w:tc>
          <w:tcPr>
            <w:tcW w:w="959" w:type="dxa"/>
            <w:tcBorders>
              <w:top w:val="nil"/>
              <w:left w:val="single" w:sz="4" w:space="0" w:color="auto"/>
              <w:bottom w:val="single" w:sz="4" w:space="0" w:color="auto"/>
              <w:right w:val="single" w:sz="8"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510"/>
        </w:trPr>
        <w:tc>
          <w:tcPr>
            <w:tcW w:w="796"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4</w:t>
            </w:r>
          </w:p>
        </w:tc>
        <w:tc>
          <w:tcPr>
            <w:tcW w:w="7335"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roofErr w:type="spellStart"/>
            <w:r w:rsidRPr="00AA64E7">
              <w:rPr>
                <w:rFonts w:ascii="Times New Roman" w:eastAsia="Times New Roman" w:hAnsi="Times New Roman" w:cs="Times New Roman"/>
                <w:sz w:val="24"/>
                <w:szCs w:val="24"/>
                <w:lang w:eastAsia="tr-TR"/>
              </w:rPr>
              <w:t>İmlahaneden</w:t>
            </w:r>
            <w:proofErr w:type="spellEnd"/>
            <w:r w:rsidRPr="00AA64E7">
              <w:rPr>
                <w:rFonts w:ascii="Times New Roman" w:eastAsia="Times New Roman" w:hAnsi="Times New Roman" w:cs="Times New Roman"/>
                <w:sz w:val="24"/>
                <w:szCs w:val="24"/>
                <w:lang w:eastAsia="tr-TR"/>
              </w:rPr>
              <w:t xml:space="preserve"> alınan su örneklerinin mikrobiyolojik analiz raporu mevzuata </w:t>
            </w:r>
            <w:r w:rsidRPr="00AA64E7">
              <w:rPr>
                <w:rFonts w:ascii="Times New Roman" w:eastAsia="Times New Roman" w:hAnsi="Times New Roman" w:cs="Times New Roman"/>
                <w:sz w:val="24"/>
                <w:szCs w:val="24"/>
                <w:lang w:eastAsia="tr-TR"/>
              </w:rPr>
              <w:br/>
              <w:t>uygun mu? (Evet/Hayır)</w:t>
            </w:r>
          </w:p>
        </w:tc>
        <w:tc>
          <w:tcPr>
            <w:tcW w:w="959" w:type="dxa"/>
            <w:tcBorders>
              <w:top w:val="nil"/>
              <w:left w:val="single" w:sz="4" w:space="0" w:color="auto"/>
              <w:bottom w:val="single" w:sz="4" w:space="0" w:color="auto"/>
              <w:right w:val="single" w:sz="8"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510"/>
        </w:trPr>
        <w:tc>
          <w:tcPr>
            <w:tcW w:w="796"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5</w:t>
            </w:r>
          </w:p>
        </w:tc>
        <w:tc>
          <w:tcPr>
            <w:tcW w:w="7335"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Kullanılacak kap ve kapaklara ait ilgili Bakanlıktan izinli bir üretici ile yapılan </w:t>
            </w:r>
            <w:r w:rsidRPr="00AA64E7">
              <w:rPr>
                <w:rFonts w:ascii="Times New Roman" w:eastAsia="Times New Roman" w:hAnsi="Times New Roman" w:cs="Times New Roman"/>
                <w:sz w:val="24"/>
                <w:szCs w:val="24"/>
                <w:lang w:eastAsia="tr-TR"/>
              </w:rPr>
              <w:br/>
              <w:t>hizmet sözleşmesi örneği veya hizmet alımına ait fatura örneği</w:t>
            </w:r>
          </w:p>
        </w:tc>
        <w:tc>
          <w:tcPr>
            <w:tcW w:w="959" w:type="dxa"/>
            <w:tcBorders>
              <w:top w:val="nil"/>
              <w:left w:val="single" w:sz="4" w:space="0" w:color="auto"/>
              <w:bottom w:val="single" w:sz="4" w:space="0" w:color="auto"/>
              <w:right w:val="single" w:sz="8"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510"/>
        </w:trPr>
        <w:tc>
          <w:tcPr>
            <w:tcW w:w="796"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6</w:t>
            </w:r>
          </w:p>
        </w:tc>
        <w:tc>
          <w:tcPr>
            <w:tcW w:w="7335"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Kullanılacak kap ve kapaklara ait ilgili Bakanlıktan alınmış izin belgelerinin sureti (Var/Yok)</w:t>
            </w:r>
          </w:p>
        </w:tc>
        <w:tc>
          <w:tcPr>
            <w:tcW w:w="959" w:type="dxa"/>
            <w:tcBorders>
              <w:top w:val="nil"/>
              <w:left w:val="single" w:sz="4" w:space="0" w:color="auto"/>
              <w:bottom w:val="single" w:sz="4" w:space="0" w:color="auto"/>
              <w:right w:val="single" w:sz="8"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796"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7</w:t>
            </w:r>
          </w:p>
        </w:tc>
        <w:tc>
          <w:tcPr>
            <w:tcW w:w="7335"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Analiz raporları mevzuata uygun mu? (Evet/Hayır)</w:t>
            </w:r>
          </w:p>
        </w:tc>
        <w:tc>
          <w:tcPr>
            <w:tcW w:w="959" w:type="dxa"/>
            <w:tcBorders>
              <w:top w:val="nil"/>
              <w:left w:val="single" w:sz="4" w:space="0" w:color="auto"/>
              <w:bottom w:val="single" w:sz="4" w:space="0" w:color="auto"/>
              <w:right w:val="single" w:sz="8"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796" w:type="dxa"/>
            <w:tcBorders>
              <w:top w:val="nil"/>
              <w:left w:val="single" w:sz="8"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8</w:t>
            </w:r>
          </w:p>
        </w:tc>
        <w:tc>
          <w:tcPr>
            <w:tcW w:w="7335" w:type="dxa"/>
            <w:tcBorders>
              <w:top w:val="nil"/>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İnceleme Kurulu Raporu</w:t>
            </w:r>
          </w:p>
        </w:tc>
        <w:tc>
          <w:tcPr>
            <w:tcW w:w="959" w:type="dxa"/>
            <w:tcBorders>
              <w:top w:val="nil"/>
              <w:left w:val="single" w:sz="4" w:space="0" w:color="auto"/>
              <w:bottom w:val="single" w:sz="4" w:space="0" w:color="auto"/>
              <w:right w:val="single" w:sz="8"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796" w:type="dxa"/>
            <w:tcBorders>
              <w:top w:val="single" w:sz="4" w:space="0" w:color="auto"/>
              <w:left w:val="single" w:sz="4" w:space="0" w:color="auto"/>
              <w:bottom w:val="single" w:sz="4" w:space="0" w:color="auto"/>
              <w:right w:val="single" w:sz="4" w:space="0" w:color="auto"/>
            </w:tcBorders>
            <w:vAlign w:val="bottom"/>
          </w:tcPr>
          <w:p w:rsidR="0098266F" w:rsidRPr="00AA64E7" w:rsidRDefault="0098266F" w:rsidP="0098266F">
            <w:pPr>
              <w:spacing w:after="0" w:line="240" w:lineRule="auto"/>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9</w:t>
            </w:r>
          </w:p>
        </w:tc>
        <w:tc>
          <w:tcPr>
            <w:tcW w:w="7335" w:type="dxa"/>
            <w:tcBorders>
              <w:top w:val="single" w:sz="4" w:space="0" w:color="auto"/>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Etiket Örnekleri (Son Analiz Sonuçlarını İçeren)</w:t>
            </w:r>
          </w:p>
        </w:tc>
        <w:tc>
          <w:tcPr>
            <w:tcW w:w="959" w:type="dxa"/>
            <w:tcBorders>
              <w:top w:val="single" w:sz="4" w:space="0" w:color="auto"/>
              <w:left w:val="single" w:sz="4" w:space="0" w:color="auto"/>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tc>
      </w:tr>
      <w:tr w:rsidR="0098266F" w:rsidRPr="00AA64E7" w:rsidTr="00FF13E9">
        <w:trPr>
          <w:trHeight w:val="255"/>
        </w:trPr>
        <w:tc>
          <w:tcPr>
            <w:tcW w:w="796" w:type="dxa"/>
            <w:tcBorders>
              <w:top w:val="single" w:sz="4" w:space="0" w:color="auto"/>
              <w:left w:val="single" w:sz="4" w:space="0" w:color="auto"/>
              <w:bottom w:val="single" w:sz="4" w:space="0" w:color="auto"/>
              <w:right w:val="single" w:sz="4" w:space="0" w:color="auto"/>
            </w:tcBorders>
            <w:vAlign w:val="bottom"/>
          </w:tcPr>
          <w:p w:rsidR="0098266F" w:rsidRPr="00AA64E7" w:rsidRDefault="0098266F" w:rsidP="0098266F">
            <w:pPr>
              <w:spacing w:after="0" w:line="240" w:lineRule="auto"/>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    10</w:t>
            </w:r>
          </w:p>
        </w:tc>
        <w:tc>
          <w:tcPr>
            <w:tcW w:w="7335" w:type="dxa"/>
            <w:tcBorders>
              <w:top w:val="single" w:sz="4" w:space="0" w:color="auto"/>
              <w:left w:val="nil"/>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Marka Tescil Belgesi veya Türk Patent Enstitüsüne Başvuru Belgesi</w:t>
            </w:r>
          </w:p>
        </w:tc>
        <w:tc>
          <w:tcPr>
            <w:tcW w:w="959" w:type="dxa"/>
            <w:tcBorders>
              <w:top w:val="single" w:sz="4" w:space="0" w:color="auto"/>
              <w:left w:val="single" w:sz="4" w:space="0" w:color="auto"/>
              <w:bottom w:val="single" w:sz="4" w:space="0" w:color="auto"/>
              <w:right w:val="single" w:sz="4" w:space="0" w:color="auto"/>
            </w:tcBorders>
            <w:vAlign w:val="bottom"/>
          </w:tcPr>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tc>
      </w:tr>
    </w:tbl>
    <w:p w:rsidR="0098266F" w:rsidRPr="00AA64E7" w:rsidRDefault="0098266F" w:rsidP="0098266F">
      <w:pPr>
        <w:spacing w:after="0" w:line="240" w:lineRule="auto"/>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ind w:left="360"/>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uto"/>
        <w:ind w:firstLine="360"/>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Formdaki tüm bilgiler Müdürlüğümüzde muhafaza edilen dosyada mevcuttur.</w:t>
      </w:r>
    </w:p>
    <w:p w:rsidR="0098266F" w:rsidRPr="00AA64E7" w:rsidRDefault="0098266F" w:rsidP="0098266F">
      <w:pPr>
        <w:spacing w:after="0" w:line="240" w:lineRule="auto"/>
        <w:ind w:firstLine="360"/>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Tesislerin dosyaları Kurumca yapılan denetimlerde istenildiğinde Kurum denetim heyetine sunulacaktır.</w:t>
      </w:r>
    </w:p>
    <w:p w:rsidR="0098266F" w:rsidRPr="00AA64E7" w:rsidRDefault="0098266F" w:rsidP="0098266F">
      <w:pPr>
        <w:spacing w:after="120" w:line="240" w:lineRule="auto"/>
        <w:ind w:firstLine="360"/>
        <w:rPr>
          <w:rFonts w:ascii="Times New Roman" w:eastAsia="Times New Roman" w:hAnsi="Times New Roman" w:cs="Times New Roman"/>
          <w:sz w:val="24"/>
          <w:szCs w:val="24"/>
          <w:lang w:val="x-none" w:eastAsia="x-none"/>
        </w:rPr>
      </w:pPr>
      <w:r w:rsidRPr="00AA64E7">
        <w:rPr>
          <w:rFonts w:ascii="Times New Roman" w:eastAsia="Times New Roman" w:hAnsi="Times New Roman" w:cs="Times New Roman"/>
          <w:sz w:val="24"/>
          <w:szCs w:val="24"/>
          <w:lang w:val="x-none" w:eastAsia="x-none"/>
        </w:rPr>
        <w:t>■ Tesiste İnsani Tüketim Amaçlı Sular Hakkında Yönetmeliğin ilgili tüm hükümlerine uyulduğu ve gerekli tedbirlerin alındığı yapılan inceleme ve tetkiklerde görülmüş olup işletme izni verilmesi tarafımızca uygun görülmüştür.</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Teknik Personel</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Teknik Personel</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Şube Müdürü</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İlgili Müdür Yardımcısı</w:t>
      </w:r>
    </w:p>
    <w:p w:rsidR="0098266F" w:rsidRPr="00AA64E7" w:rsidRDefault="0098266F" w:rsidP="0098266F">
      <w:pPr>
        <w:spacing w:after="0" w:line="240" w:lineRule="atLeast"/>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Halk Sağlığı Müdürü</w:t>
      </w:r>
    </w:p>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Mühür</w:t>
      </w:r>
    </w:p>
    <w:p w:rsidR="0098266F" w:rsidRPr="00AA64E7" w:rsidRDefault="0098266F" w:rsidP="0098266F">
      <w:pPr>
        <w:spacing w:after="0" w:line="240" w:lineRule="atLeast"/>
        <w:jc w:val="right"/>
        <w:rPr>
          <w:rFonts w:ascii="Times New Roman" w:eastAsia="Times New Roman" w:hAnsi="Times New Roman" w:cs="Times New Roman"/>
          <w:b/>
          <w:bCs/>
          <w:sz w:val="24"/>
          <w:szCs w:val="24"/>
          <w:lang w:eastAsia="tr-TR"/>
        </w:rPr>
      </w:pPr>
      <w:r w:rsidRPr="00AA64E7">
        <w:rPr>
          <w:rFonts w:ascii="Times New Roman" w:eastAsia="Times New Roman" w:hAnsi="Times New Roman" w:cs="Times New Roman"/>
          <w:b/>
          <w:bCs/>
          <w:sz w:val="24"/>
          <w:szCs w:val="24"/>
          <w:lang w:eastAsia="tr-TR"/>
        </w:rPr>
        <w:br w:type="page"/>
      </w:r>
      <w:r w:rsidRPr="00AA64E7">
        <w:rPr>
          <w:rFonts w:ascii="Times New Roman" w:eastAsia="Times New Roman" w:hAnsi="Times New Roman" w:cs="Times New Roman"/>
          <w:b/>
          <w:bCs/>
          <w:sz w:val="24"/>
          <w:szCs w:val="24"/>
          <w:lang w:eastAsia="tr-TR"/>
        </w:rPr>
        <w:lastRenderedPageBreak/>
        <w:t>EK- 6</w:t>
      </w:r>
    </w:p>
    <w:p w:rsidR="0098266F" w:rsidRPr="00AA64E7" w:rsidRDefault="0098266F" w:rsidP="0098266F">
      <w:pPr>
        <w:spacing w:after="0" w:line="240" w:lineRule="atLeast"/>
        <w:jc w:val="right"/>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 xml:space="preserve">(Değişik </w:t>
      </w:r>
      <w:proofErr w:type="gramStart"/>
      <w:r w:rsidRPr="00AA64E7">
        <w:rPr>
          <w:rFonts w:ascii="Times New Roman" w:eastAsia="Times New Roman" w:hAnsi="Times New Roman" w:cs="Times New Roman"/>
          <w:b/>
          <w:sz w:val="24"/>
          <w:szCs w:val="24"/>
          <w:lang w:eastAsia="tr-TR"/>
        </w:rPr>
        <w:t>ek:RG</w:t>
      </w:r>
      <w:proofErr w:type="gramEnd"/>
      <w:r w:rsidRPr="00AA64E7">
        <w:rPr>
          <w:rFonts w:ascii="Times New Roman" w:eastAsia="Times New Roman" w:hAnsi="Times New Roman" w:cs="Times New Roman"/>
          <w:b/>
          <w:sz w:val="24"/>
          <w:szCs w:val="24"/>
          <w:lang w:eastAsia="tr-TR"/>
        </w:rPr>
        <w:t>-7/3/2013-28580)</w:t>
      </w:r>
    </w:p>
    <w:p w:rsidR="0098266F" w:rsidRPr="00AA64E7" w:rsidRDefault="0098266F" w:rsidP="0098266F">
      <w:pPr>
        <w:spacing w:after="0" w:line="240" w:lineRule="atLeast"/>
        <w:jc w:val="right"/>
        <w:rPr>
          <w:rFonts w:ascii="Times New Roman" w:eastAsia="Times New Roman" w:hAnsi="Times New Roman" w:cs="Times New Roman"/>
          <w:b/>
          <w:bCs/>
          <w:sz w:val="24"/>
          <w:szCs w:val="24"/>
          <w:lang w:eastAsia="tr-TR"/>
        </w:rPr>
      </w:pPr>
    </w:p>
    <w:p w:rsidR="0098266F" w:rsidRPr="00AA64E7" w:rsidRDefault="0098266F" w:rsidP="0098266F">
      <w:pPr>
        <w:spacing w:after="0" w:line="240" w:lineRule="atLeast"/>
        <w:jc w:val="right"/>
        <w:rPr>
          <w:rFonts w:ascii="Times New Roman" w:eastAsia="Times New Roman" w:hAnsi="Times New Roman" w:cs="Times New Roman"/>
          <w:b/>
          <w:sz w:val="24"/>
          <w:szCs w:val="24"/>
          <w:lang w:eastAsia="tr-TR"/>
        </w:rPr>
      </w:pPr>
    </w:p>
    <w:p w:rsidR="0098266F" w:rsidRPr="00AA64E7" w:rsidRDefault="0098266F" w:rsidP="0098266F">
      <w:pPr>
        <w:spacing w:after="0" w:line="240" w:lineRule="atLeast"/>
        <w:jc w:val="center"/>
        <w:rPr>
          <w:rFonts w:ascii="Times New Roman" w:eastAsia="Times New Roman" w:hAnsi="Times New Roman" w:cs="Times New Roman"/>
          <w:b/>
          <w:sz w:val="24"/>
          <w:szCs w:val="24"/>
          <w:lang w:eastAsia="tr-TR"/>
        </w:rPr>
      </w:pPr>
      <w:r w:rsidRPr="00AA64E7">
        <w:rPr>
          <w:rFonts w:ascii="Times New Roman" w:eastAsia="Times New Roman" w:hAnsi="Times New Roman" w:cs="Times New Roman"/>
          <w:b/>
          <w:sz w:val="24"/>
          <w:szCs w:val="24"/>
          <w:lang w:eastAsia="tr-TR"/>
        </w:rPr>
        <w:t>KAYNAK VE İÇME SULARINDA ÜÇÜNCÜ ÜLKELERE İHRACAT AMACI İLE KENDİ ADINA VEYA BAŞKA FİRMA ADINA FARKLI BİR TİCARİ İSİM İLE DOLUM BİLDİRİM FORMU</w:t>
      </w:r>
    </w:p>
    <w:p w:rsidR="0098266F" w:rsidRPr="00AA64E7" w:rsidRDefault="0098266F" w:rsidP="0098266F">
      <w:pPr>
        <w:spacing w:after="0" w:line="240" w:lineRule="atLeast"/>
        <w:ind w:firstLine="708"/>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İli</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İhraç edilecek suyun imla şekli</w:t>
      </w:r>
      <w:r w:rsidRPr="00AA64E7">
        <w:rPr>
          <w:rFonts w:ascii="Times New Roman" w:eastAsia="Times New Roman" w:hAnsi="Times New Roman" w:cs="Times New Roman"/>
          <w:sz w:val="24"/>
          <w:szCs w:val="24"/>
          <w:lang w:eastAsia="tr-TR"/>
        </w:rPr>
        <w:tab/>
        <w:t>:</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Suyun Adı</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Tarih</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Suyun Sahibi</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Kaynak Sayısı</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Suyun İşleticisi</w:t>
      </w:r>
      <w:r w:rsidRPr="00AA64E7">
        <w:rPr>
          <w:rFonts w:ascii="Times New Roman" w:eastAsia="Times New Roman" w:hAnsi="Times New Roman" w:cs="Times New Roman"/>
          <w:sz w:val="24"/>
          <w:szCs w:val="24"/>
          <w:lang w:eastAsia="tr-TR"/>
        </w:rPr>
        <w:tab/>
        <w:t>:</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Debisi</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Suyun Adresi</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Dolum Yapılacak İsim</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Ruhsatlı Suyun İmla Şekli:</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Suyun İhraç Edileceği Ülke</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780"/>
        <w:gridCol w:w="7109"/>
        <w:gridCol w:w="1201"/>
      </w:tblGrid>
      <w:tr w:rsidR="0098266F" w:rsidRPr="00AA64E7" w:rsidTr="00FF13E9">
        <w:trPr>
          <w:trHeight w:val="645"/>
        </w:trPr>
        <w:tc>
          <w:tcPr>
            <w:tcW w:w="780" w:type="dxa"/>
            <w:tcBorders>
              <w:top w:val="single" w:sz="8" w:space="0" w:color="auto"/>
              <w:left w:val="single" w:sz="8" w:space="0" w:color="auto"/>
              <w:bottom w:val="nil"/>
              <w:right w:val="single" w:sz="8" w:space="0" w:color="auto"/>
            </w:tcBorders>
            <w:vAlign w:val="bottom"/>
          </w:tcPr>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Sıra No</w:t>
            </w:r>
          </w:p>
        </w:tc>
        <w:tc>
          <w:tcPr>
            <w:tcW w:w="7109" w:type="dxa"/>
            <w:tcBorders>
              <w:top w:val="single" w:sz="8" w:space="0" w:color="auto"/>
              <w:left w:val="nil"/>
              <w:bottom w:val="nil"/>
              <w:right w:val="single" w:sz="8" w:space="0" w:color="auto"/>
            </w:tcBorders>
            <w:vAlign w:val="bottom"/>
          </w:tcPr>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Bilgi ve Belgeler</w:t>
            </w:r>
          </w:p>
        </w:tc>
        <w:tc>
          <w:tcPr>
            <w:tcW w:w="1201" w:type="dxa"/>
            <w:tcBorders>
              <w:top w:val="single" w:sz="8" w:space="0" w:color="auto"/>
              <w:left w:val="nil"/>
              <w:bottom w:val="single" w:sz="8" w:space="0" w:color="auto"/>
              <w:right w:val="single" w:sz="8" w:space="0" w:color="000000"/>
            </w:tcBorders>
            <w:vAlign w:val="bottom"/>
          </w:tcPr>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Uygun</w:t>
            </w:r>
          </w:p>
        </w:tc>
      </w:tr>
      <w:tr w:rsidR="0098266F" w:rsidRPr="00AA64E7" w:rsidTr="00FF13E9">
        <w:trPr>
          <w:trHeight w:val="510"/>
        </w:trPr>
        <w:tc>
          <w:tcPr>
            <w:tcW w:w="780" w:type="dxa"/>
            <w:tcBorders>
              <w:top w:val="single" w:sz="8" w:space="0" w:color="auto"/>
              <w:left w:val="single" w:sz="8" w:space="0" w:color="auto"/>
              <w:bottom w:val="single" w:sz="8" w:space="0" w:color="auto"/>
              <w:right w:val="single" w:sz="8" w:space="0" w:color="auto"/>
            </w:tcBorders>
            <w:vAlign w:val="bottom"/>
          </w:tcPr>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1</w:t>
            </w:r>
          </w:p>
        </w:tc>
        <w:tc>
          <w:tcPr>
            <w:tcW w:w="7109" w:type="dxa"/>
            <w:tcBorders>
              <w:top w:val="single" w:sz="8" w:space="0" w:color="auto"/>
              <w:left w:val="nil"/>
              <w:bottom w:val="single" w:sz="8" w:space="0" w:color="auto"/>
              <w:right w:val="single" w:sz="8" w:space="0" w:color="auto"/>
            </w:tcBorders>
            <w:vAlign w:val="bottom"/>
          </w:tcPr>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Dolum yaptıracak firma ile dolum yapacak firma arasındaki Dolum Sözleşmesinin aslı veya noter tasdikli sureti </w:t>
            </w:r>
          </w:p>
        </w:tc>
        <w:tc>
          <w:tcPr>
            <w:tcW w:w="1201" w:type="dxa"/>
            <w:tcBorders>
              <w:top w:val="nil"/>
              <w:left w:val="nil"/>
              <w:bottom w:val="single" w:sz="8" w:space="0" w:color="auto"/>
              <w:right w:val="single" w:sz="8" w:space="0" w:color="000000"/>
            </w:tcBorders>
            <w:vAlign w:val="bottom"/>
          </w:tcPr>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255"/>
        </w:trPr>
        <w:tc>
          <w:tcPr>
            <w:tcW w:w="780" w:type="dxa"/>
            <w:tcBorders>
              <w:top w:val="nil"/>
              <w:left w:val="single" w:sz="8" w:space="0" w:color="auto"/>
              <w:bottom w:val="single" w:sz="8" w:space="0" w:color="auto"/>
              <w:right w:val="single" w:sz="8" w:space="0" w:color="auto"/>
            </w:tcBorders>
            <w:vAlign w:val="bottom"/>
          </w:tcPr>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2</w:t>
            </w:r>
          </w:p>
        </w:tc>
        <w:tc>
          <w:tcPr>
            <w:tcW w:w="7109" w:type="dxa"/>
            <w:tcBorders>
              <w:top w:val="nil"/>
              <w:left w:val="nil"/>
              <w:bottom w:val="single" w:sz="8" w:space="0" w:color="auto"/>
              <w:right w:val="single" w:sz="8" w:space="0" w:color="auto"/>
            </w:tcBorders>
            <w:vAlign w:val="bottom"/>
          </w:tcPr>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Çevre Sağlığı Değerlendirme Raporu</w:t>
            </w:r>
          </w:p>
        </w:tc>
        <w:tc>
          <w:tcPr>
            <w:tcW w:w="1201" w:type="dxa"/>
            <w:tcBorders>
              <w:top w:val="nil"/>
              <w:left w:val="nil"/>
              <w:bottom w:val="single" w:sz="8" w:space="0" w:color="auto"/>
              <w:right w:val="single" w:sz="8" w:space="0" w:color="000000"/>
            </w:tcBorders>
            <w:vAlign w:val="bottom"/>
          </w:tcPr>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r w:rsidR="0098266F" w:rsidRPr="00AA64E7" w:rsidTr="00FF13E9">
        <w:trPr>
          <w:trHeight w:val="408"/>
        </w:trPr>
        <w:tc>
          <w:tcPr>
            <w:tcW w:w="780" w:type="dxa"/>
            <w:tcBorders>
              <w:top w:val="nil"/>
              <w:left w:val="single" w:sz="8" w:space="0" w:color="auto"/>
              <w:bottom w:val="single" w:sz="8" w:space="0" w:color="auto"/>
              <w:right w:val="single" w:sz="8" w:space="0" w:color="auto"/>
            </w:tcBorders>
            <w:vAlign w:val="bottom"/>
          </w:tcPr>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3</w:t>
            </w:r>
          </w:p>
        </w:tc>
        <w:tc>
          <w:tcPr>
            <w:tcW w:w="7109" w:type="dxa"/>
            <w:tcBorders>
              <w:top w:val="nil"/>
              <w:left w:val="nil"/>
              <w:bottom w:val="single" w:sz="8" w:space="0" w:color="auto"/>
              <w:right w:val="single" w:sz="8" w:space="0" w:color="auto"/>
            </w:tcBorders>
            <w:vAlign w:val="bottom"/>
          </w:tcPr>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xml:space="preserve">Etiket Örneği </w:t>
            </w:r>
          </w:p>
        </w:tc>
        <w:tc>
          <w:tcPr>
            <w:tcW w:w="1201" w:type="dxa"/>
            <w:tcBorders>
              <w:top w:val="nil"/>
              <w:left w:val="nil"/>
              <w:bottom w:val="single" w:sz="8" w:space="0" w:color="auto"/>
              <w:right w:val="single" w:sz="8" w:space="0" w:color="000000"/>
            </w:tcBorders>
            <w:vAlign w:val="bottom"/>
          </w:tcPr>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tc>
      </w:tr>
    </w:tbl>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tLeast"/>
        <w:ind w:firstLine="7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 İzin verilen şirket, ruhsat sahibi şirketse sözleşmeye gerek yoktur.</w:t>
      </w:r>
    </w:p>
    <w:p w:rsidR="0098266F" w:rsidRPr="00AA64E7" w:rsidRDefault="0098266F" w:rsidP="0098266F">
      <w:pPr>
        <w:spacing w:after="0" w:line="240" w:lineRule="atLeast"/>
        <w:ind w:firstLine="7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 Formdaki tüm bilgiler Müdürlüğümüzde muhafaza edilen dosyada mevcuttur.</w:t>
      </w:r>
    </w:p>
    <w:p w:rsidR="0098266F" w:rsidRPr="00AA64E7" w:rsidRDefault="0098266F" w:rsidP="0098266F">
      <w:pPr>
        <w:spacing w:after="0" w:line="240" w:lineRule="atLeast"/>
        <w:ind w:firstLine="708"/>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 Tesislerin dosyaları Kurumca yapılacak denetimlerde istenildiğinde sunulacaktır.</w:t>
      </w:r>
    </w:p>
    <w:p w:rsidR="0098266F" w:rsidRPr="00AA64E7" w:rsidRDefault="0098266F" w:rsidP="0098266F">
      <w:pPr>
        <w:spacing w:after="0" w:line="240" w:lineRule="atLeast"/>
        <w:ind w:firstLine="540"/>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Tesiste İnsani Tüketim Amaçlı Sular Hakkında Yönetmeliğin ilgili tüm hükümlerine uyulduğu ve gerekli tedbirlerin alındığı yapılan inceleme ve tetkiklerde görülmüş olup üçüncü ülkelere ihracat amacı ile kendi adına veya başka firma adına farklı bir ticari isim ile dolum izni verilmesi tarafımızca uygun görülmüştür.</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Teknik Personel</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Teknik Personel</w:t>
      </w: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p>
    <w:p w:rsidR="0098266F" w:rsidRPr="00AA64E7" w:rsidRDefault="0098266F" w:rsidP="0098266F">
      <w:pPr>
        <w:spacing w:after="0" w:line="240" w:lineRule="atLeast"/>
        <w:jc w:val="both"/>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Şube Müdürü</w:t>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r>
      <w:r w:rsidRPr="00AA64E7">
        <w:rPr>
          <w:rFonts w:ascii="Times New Roman" w:eastAsia="Times New Roman" w:hAnsi="Times New Roman" w:cs="Times New Roman"/>
          <w:sz w:val="24"/>
          <w:szCs w:val="24"/>
          <w:lang w:eastAsia="tr-TR"/>
        </w:rPr>
        <w:tab/>
        <w:t>İlgili Müdür Yardımcısı</w:t>
      </w:r>
    </w:p>
    <w:p w:rsidR="0098266F" w:rsidRPr="00AA64E7" w:rsidRDefault="0098266F" w:rsidP="0098266F">
      <w:pPr>
        <w:spacing w:after="0" w:line="240" w:lineRule="atLeast"/>
        <w:jc w:val="righ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Halk Sağlığı Müdürü</w:t>
      </w:r>
    </w:p>
    <w:p w:rsidR="0098266F" w:rsidRPr="00AA64E7" w:rsidRDefault="0098266F" w:rsidP="0098266F">
      <w:pPr>
        <w:spacing w:after="0" w:line="240" w:lineRule="atLeast"/>
        <w:jc w:val="center"/>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Mühür</w:t>
      </w:r>
    </w:p>
    <w:p w:rsidR="0098266F" w:rsidRPr="00AA64E7" w:rsidRDefault="0098266F" w:rsidP="0098266F">
      <w:pPr>
        <w:spacing w:after="0" w:line="240" w:lineRule="atLeast"/>
        <w:rPr>
          <w:rFonts w:ascii="Times New Roman" w:eastAsia="Times New Roman" w:hAnsi="Times New Roman" w:cs="Times New Roman"/>
          <w:sz w:val="24"/>
          <w:szCs w:val="24"/>
          <w:lang w:eastAsia="tr-TR"/>
        </w:rPr>
      </w:pPr>
      <w:r w:rsidRPr="00AA64E7">
        <w:rPr>
          <w:rFonts w:ascii="Times New Roman" w:eastAsia="Times New Roman" w:hAnsi="Times New Roman" w:cs="Times New Roman"/>
          <w:sz w:val="24"/>
          <w:szCs w:val="24"/>
          <w:lang w:eastAsia="tr-TR"/>
        </w:rPr>
        <w:t> </w:t>
      </w:r>
    </w:p>
    <w:p w:rsidR="0098266F" w:rsidRPr="00AA64E7" w:rsidRDefault="0098266F" w:rsidP="0098266F">
      <w:pPr>
        <w:spacing w:after="0" w:line="240" w:lineRule="atLeast"/>
        <w:rPr>
          <w:rFonts w:ascii="Times New Roman" w:eastAsia="Times New Roman" w:hAnsi="Times New Roman" w:cs="Times New Roman"/>
          <w:sz w:val="24"/>
          <w:szCs w:val="24"/>
          <w:lang w:eastAsia="tr-TR"/>
        </w:rPr>
      </w:pPr>
    </w:p>
    <w:p w:rsidR="0098266F" w:rsidRPr="00AA64E7" w:rsidRDefault="0098266F" w:rsidP="0098266F">
      <w:pPr>
        <w:spacing w:after="0" w:line="240" w:lineRule="auto"/>
        <w:rPr>
          <w:rFonts w:ascii="Times New Roman" w:eastAsia="Times New Roman" w:hAnsi="Times New Roman" w:cs="Times New Roman"/>
          <w:sz w:val="24"/>
          <w:szCs w:val="24"/>
          <w:lang w:eastAsia="tr-TR"/>
        </w:rPr>
      </w:pPr>
    </w:p>
    <w:p w:rsidR="0098266F" w:rsidRPr="00AA64E7" w:rsidRDefault="0098266F" w:rsidP="0098266F">
      <w:pPr>
        <w:rPr>
          <w:rFonts w:ascii="Times New Roman" w:hAnsi="Times New Roman" w:cs="Times New Roman"/>
          <w:sz w:val="24"/>
          <w:szCs w:val="24"/>
        </w:rPr>
      </w:pPr>
    </w:p>
    <w:p w:rsidR="0098266F" w:rsidRPr="00AA64E7" w:rsidRDefault="0098266F" w:rsidP="0098266F">
      <w:pPr>
        <w:rPr>
          <w:rFonts w:ascii="Times New Roman" w:hAnsi="Times New Roman" w:cs="Times New Roman"/>
          <w:sz w:val="24"/>
          <w:szCs w:val="24"/>
        </w:rPr>
      </w:pPr>
    </w:p>
    <w:p w:rsidR="0098266F" w:rsidRPr="00AA64E7" w:rsidRDefault="0098266F" w:rsidP="0098266F">
      <w:pPr>
        <w:rPr>
          <w:rFonts w:ascii="Times New Roman" w:hAnsi="Times New Roman" w:cs="Times New Roman"/>
          <w:sz w:val="24"/>
          <w:szCs w:val="24"/>
        </w:rPr>
      </w:pP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lastRenderedPageBreak/>
        <w:t>EK -1</w:t>
      </w: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 xml:space="preserve">(Değişik </w:t>
      </w:r>
      <w:proofErr w:type="gramStart"/>
      <w:r w:rsidRPr="00047B11">
        <w:rPr>
          <w:rFonts w:ascii="Times New Roman" w:eastAsia="Times New Roman" w:hAnsi="Times New Roman" w:cs="Times New Roman"/>
          <w:b/>
          <w:sz w:val="24"/>
          <w:szCs w:val="24"/>
          <w:lang w:eastAsia="tr-TR"/>
        </w:rPr>
        <w:t>ek:RG</w:t>
      </w:r>
      <w:proofErr w:type="gramEnd"/>
      <w:r w:rsidRPr="00047B11">
        <w:rPr>
          <w:rFonts w:ascii="Times New Roman" w:eastAsia="Times New Roman" w:hAnsi="Times New Roman" w:cs="Times New Roman"/>
          <w:b/>
          <w:sz w:val="24"/>
          <w:szCs w:val="24"/>
          <w:lang w:eastAsia="tr-TR"/>
        </w:rPr>
        <w:t xml:space="preserve">-7/3/2013-28580) </w:t>
      </w: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PARAMETRELER VE SINIR DEĞERLERİ</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a) Mikrobiyolojik parametreler</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İçme-Kullanma Suları için: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03"/>
        <w:gridCol w:w="4037"/>
      </w:tblGrid>
      <w:tr w:rsidR="00047B11" w:rsidRPr="00047B11" w:rsidTr="0072521B">
        <w:trPr>
          <w:trHeight w:val="452"/>
        </w:trPr>
        <w:tc>
          <w:tcPr>
            <w:tcW w:w="5103"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Parametre</w:t>
            </w:r>
          </w:p>
        </w:tc>
        <w:tc>
          <w:tcPr>
            <w:tcW w:w="4037"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Parametrik değer (sayı/100 ml)</w:t>
            </w:r>
          </w:p>
        </w:tc>
      </w:tr>
      <w:tr w:rsidR="00047B11" w:rsidRPr="00047B11" w:rsidTr="0072521B">
        <w:tc>
          <w:tcPr>
            <w:tcW w:w="5103"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Escherichia</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coli</w:t>
            </w:r>
            <w:proofErr w:type="spellEnd"/>
            <w:r w:rsidRPr="00047B11">
              <w:rPr>
                <w:rFonts w:ascii="Times New Roman" w:eastAsia="Times New Roman" w:hAnsi="Times New Roman" w:cs="Times New Roman"/>
                <w:sz w:val="24"/>
                <w:szCs w:val="24"/>
                <w:lang w:eastAsia="tr-TR"/>
              </w:rPr>
              <w:t xml:space="preserve"> (E. </w:t>
            </w:r>
            <w:proofErr w:type="spellStart"/>
            <w:r w:rsidRPr="00047B11">
              <w:rPr>
                <w:rFonts w:ascii="Times New Roman" w:eastAsia="Times New Roman" w:hAnsi="Times New Roman" w:cs="Times New Roman"/>
                <w:sz w:val="24"/>
                <w:szCs w:val="24"/>
                <w:lang w:eastAsia="tr-TR"/>
              </w:rPr>
              <w:t>coli</w:t>
            </w:r>
            <w:proofErr w:type="spellEnd"/>
            <w:r w:rsidRPr="00047B11">
              <w:rPr>
                <w:rFonts w:ascii="Times New Roman" w:eastAsia="Times New Roman" w:hAnsi="Times New Roman" w:cs="Times New Roman"/>
                <w:sz w:val="24"/>
                <w:szCs w:val="24"/>
                <w:lang w:eastAsia="tr-TR"/>
              </w:rPr>
              <w:t>)</w:t>
            </w:r>
          </w:p>
        </w:tc>
        <w:tc>
          <w:tcPr>
            <w:tcW w:w="4037"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Enterokok</w:t>
            </w:r>
            <w:proofErr w:type="spellEnd"/>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Koliform</w:t>
            </w:r>
            <w:proofErr w:type="spellEnd"/>
            <w:r w:rsidRPr="00047B11">
              <w:rPr>
                <w:rFonts w:ascii="Times New Roman" w:eastAsia="Times New Roman" w:hAnsi="Times New Roman" w:cs="Times New Roman"/>
                <w:sz w:val="24"/>
                <w:szCs w:val="24"/>
                <w:lang w:eastAsia="tr-TR"/>
              </w:rPr>
              <w:t xml:space="preserve"> bakteri</w:t>
            </w: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w:t>
            </w:r>
          </w:p>
        </w:tc>
      </w:tr>
    </w:tbl>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İçme Suları için: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03"/>
        <w:gridCol w:w="4037"/>
      </w:tblGrid>
      <w:tr w:rsidR="00047B11" w:rsidRPr="00047B11" w:rsidTr="0072521B">
        <w:trPr>
          <w:trHeight w:val="447"/>
        </w:trPr>
        <w:tc>
          <w:tcPr>
            <w:tcW w:w="5103"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Parametre</w:t>
            </w:r>
          </w:p>
        </w:tc>
        <w:tc>
          <w:tcPr>
            <w:tcW w:w="4037"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Parametrik değer</w:t>
            </w:r>
          </w:p>
        </w:tc>
      </w:tr>
      <w:tr w:rsidR="00047B11" w:rsidRPr="00047B11" w:rsidTr="0072521B">
        <w:tc>
          <w:tcPr>
            <w:tcW w:w="5103"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E. </w:t>
            </w:r>
            <w:proofErr w:type="spellStart"/>
            <w:r w:rsidRPr="00047B11">
              <w:rPr>
                <w:rFonts w:ascii="Times New Roman" w:eastAsia="Times New Roman" w:hAnsi="Times New Roman" w:cs="Times New Roman"/>
                <w:sz w:val="24"/>
                <w:szCs w:val="24"/>
                <w:lang w:eastAsia="tr-TR"/>
              </w:rPr>
              <w:t>coli</w:t>
            </w:r>
            <w:proofErr w:type="spellEnd"/>
          </w:p>
        </w:tc>
        <w:tc>
          <w:tcPr>
            <w:tcW w:w="4037"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0/250 ml</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Enterokok</w:t>
            </w:r>
            <w:proofErr w:type="spellEnd"/>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0/250 ml</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Koliform</w:t>
            </w:r>
            <w:proofErr w:type="spellEnd"/>
            <w:r w:rsidRPr="00047B11">
              <w:rPr>
                <w:rFonts w:ascii="Times New Roman" w:eastAsia="Times New Roman" w:hAnsi="Times New Roman" w:cs="Times New Roman"/>
                <w:sz w:val="24"/>
                <w:szCs w:val="24"/>
                <w:lang w:eastAsia="tr-TR"/>
              </w:rPr>
              <w:t xml:space="preserve"> bakteri</w:t>
            </w: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0/250 ml</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P. </w:t>
            </w:r>
            <w:proofErr w:type="spellStart"/>
            <w:r w:rsidRPr="00047B11">
              <w:rPr>
                <w:rFonts w:ascii="Times New Roman" w:eastAsia="Times New Roman" w:hAnsi="Times New Roman" w:cs="Times New Roman"/>
                <w:sz w:val="24"/>
                <w:szCs w:val="24"/>
                <w:lang w:eastAsia="tr-TR"/>
              </w:rPr>
              <w:t>aeruginosa</w:t>
            </w:r>
            <w:proofErr w:type="spellEnd"/>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0/250 ml</w:t>
            </w:r>
          </w:p>
        </w:tc>
      </w:tr>
      <w:tr w:rsidR="00047B11" w:rsidRPr="00047B11" w:rsidTr="0072521B">
        <w:trPr>
          <w:trHeight w:val="70"/>
        </w:trPr>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Anaerob</w:t>
            </w:r>
            <w:proofErr w:type="spellEnd"/>
            <w:r w:rsidRPr="00047B11">
              <w:rPr>
                <w:rFonts w:ascii="Times New Roman" w:eastAsia="Times New Roman" w:hAnsi="Times New Roman" w:cs="Times New Roman"/>
                <w:sz w:val="24"/>
                <w:szCs w:val="24"/>
                <w:lang w:eastAsia="tr-TR"/>
              </w:rPr>
              <w:t xml:space="preserve"> sporlu sülfit </w:t>
            </w:r>
            <w:proofErr w:type="spellStart"/>
            <w:r w:rsidRPr="00047B11">
              <w:rPr>
                <w:rFonts w:ascii="Times New Roman" w:eastAsia="Times New Roman" w:hAnsi="Times New Roman" w:cs="Times New Roman"/>
                <w:sz w:val="24"/>
                <w:szCs w:val="24"/>
                <w:lang w:eastAsia="tr-TR"/>
              </w:rPr>
              <w:t>redükte</w:t>
            </w:r>
            <w:proofErr w:type="spellEnd"/>
            <w:r w:rsidRPr="00047B11">
              <w:rPr>
                <w:rFonts w:ascii="Times New Roman" w:eastAsia="Times New Roman" w:hAnsi="Times New Roman" w:cs="Times New Roman"/>
                <w:sz w:val="24"/>
                <w:szCs w:val="24"/>
                <w:lang w:eastAsia="tr-TR"/>
              </w:rPr>
              <w:t xml:space="preserve"> eden bakteriler</w:t>
            </w: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0/50ml</w:t>
            </w:r>
          </w:p>
        </w:tc>
      </w:tr>
      <w:tr w:rsidR="00047B11" w:rsidRPr="00047B11" w:rsidTr="0072521B">
        <w:trPr>
          <w:trHeight w:val="70"/>
        </w:trPr>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Patojen Stafilokoklar</w:t>
            </w: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0/100ml</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Kaynaktan alınan numunede maksimum: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22 °C’de koloni sayımı</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37  °C’de koloni sayımı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İmlâhanede</w:t>
            </w:r>
            <w:proofErr w:type="spellEnd"/>
            <w:r w:rsidRPr="00047B11">
              <w:rPr>
                <w:rFonts w:ascii="Times New Roman" w:eastAsia="Times New Roman" w:hAnsi="Times New Roman" w:cs="Times New Roman"/>
                <w:sz w:val="24"/>
                <w:szCs w:val="24"/>
                <w:lang w:eastAsia="tr-TR"/>
              </w:rPr>
              <w:t xml:space="preserve"> ambalajlandıktan sonra alınan numunede;</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22 °C’de koloni sayımı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37 °C’de koloni sayımı</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Piyasada satılan ambalajlı sulardan alınan numunede maksimum: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22 °C’de koloni sayımı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37  °C’de koloni sayımı</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20/ml</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5/ml</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100/ml</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20/ml</w:t>
            </w:r>
          </w:p>
          <w:p w:rsidR="00047B11" w:rsidRPr="00047B11" w:rsidRDefault="00047B11" w:rsidP="00047B11">
            <w:pPr>
              <w:spacing w:after="0" w:line="240" w:lineRule="auto"/>
              <w:rPr>
                <w:rFonts w:ascii="Times New Roman" w:eastAsia="Times New Roman" w:hAnsi="Times New Roman" w:cs="Times New Roman"/>
                <w:sz w:val="24"/>
                <w:szCs w:val="24"/>
                <w:lang w:eastAsia="tr-TR"/>
              </w:rPr>
            </w:pPr>
          </w:p>
          <w:p w:rsidR="00047B11" w:rsidRPr="00047B11" w:rsidRDefault="00047B11" w:rsidP="00047B11">
            <w:pPr>
              <w:spacing w:after="0" w:line="240" w:lineRule="auto"/>
              <w:rPr>
                <w:rFonts w:ascii="Times New Roman" w:eastAsia="Times New Roman" w:hAnsi="Times New Roman" w:cs="Times New Roman"/>
                <w:sz w:val="24"/>
                <w:szCs w:val="24"/>
                <w:lang w:eastAsia="tr-TR"/>
              </w:rPr>
            </w:pPr>
          </w:p>
          <w:p w:rsidR="00047B11" w:rsidRPr="00047B11" w:rsidRDefault="00047B11" w:rsidP="00047B11">
            <w:pPr>
              <w:spacing w:after="0" w:line="240" w:lineRule="auto"/>
              <w:rPr>
                <w:rFonts w:ascii="Times New Roman" w:eastAsia="Times New Roman" w:hAnsi="Times New Roman" w:cs="Times New Roman"/>
                <w:sz w:val="24"/>
                <w:szCs w:val="24"/>
                <w:lang w:eastAsia="tr-TR"/>
              </w:rPr>
            </w:pPr>
          </w:p>
          <w:p w:rsidR="00047B11" w:rsidRPr="00047B11" w:rsidRDefault="00047B11" w:rsidP="00047B11">
            <w:pPr>
              <w:spacing w:after="0" w:line="240" w:lineRule="auto"/>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İmlâhane</w:t>
            </w:r>
            <w:proofErr w:type="spellEnd"/>
            <w:r w:rsidRPr="00047B11">
              <w:rPr>
                <w:rFonts w:ascii="Times New Roman" w:eastAsia="Times New Roman" w:hAnsi="Times New Roman" w:cs="Times New Roman"/>
                <w:sz w:val="24"/>
                <w:szCs w:val="24"/>
                <w:lang w:eastAsia="tr-TR"/>
              </w:rPr>
              <w:t xml:space="preserve"> için belirlenen sınır değerin on katını geçemez.</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Parazitler</w:t>
            </w: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0/5 L</w:t>
            </w:r>
          </w:p>
        </w:tc>
      </w:tr>
    </w:tbl>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Kaynak Suları için:</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03"/>
        <w:gridCol w:w="4037"/>
      </w:tblGrid>
      <w:tr w:rsidR="00047B11" w:rsidRPr="00047B11" w:rsidTr="0072521B">
        <w:trPr>
          <w:trHeight w:val="358"/>
        </w:trPr>
        <w:tc>
          <w:tcPr>
            <w:tcW w:w="5103"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Parametre</w:t>
            </w:r>
          </w:p>
        </w:tc>
        <w:tc>
          <w:tcPr>
            <w:tcW w:w="4037"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Parametrik değer</w:t>
            </w:r>
          </w:p>
        </w:tc>
      </w:tr>
      <w:tr w:rsidR="00047B11" w:rsidRPr="00047B11" w:rsidTr="0072521B">
        <w:tc>
          <w:tcPr>
            <w:tcW w:w="5103"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E. </w:t>
            </w:r>
            <w:proofErr w:type="spellStart"/>
            <w:r w:rsidRPr="00047B11">
              <w:rPr>
                <w:rFonts w:ascii="Times New Roman" w:eastAsia="Times New Roman" w:hAnsi="Times New Roman" w:cs="Times New Roman"/>
                <w:sz w:val="24"/>
                <w:szCs w:val="24"/>
                <w:lang w:eastAsia="tr-TR"/>
              </w:rPr>
              <w:t>coli</w:t>
            </w:r>
            <w:proofErr w:type="spellEnd"/>
          </w:p>
        </w:tc>
        <w:tc>
          <w:tcPr>
            <w:tcW w:w="4037"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0/250 ml</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Enterokok</w:t>
            </w:r>
            <w:proofErr w:type="spellEnd"/>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0/250 ml</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Koliform</w:t>
            </w:r>
            <w:proofErr w:type="spellEnd"/>
            <w:r w:rsidRPr="00047B11">
              <w:rPr>
                <w:rFonts w:ascii="Times New Roman" w:eastAsia="Times New Roman" w:hAnsi="Times New Roman" w:cs="Times New Roman"/>
                <w:sz w:val="24"/>
                <w:szCs w:val="24"/>
                <w:lang w:eastAsia="tr-TR"/>
              </w:rPr>
              <w:t xml:space="preserve"> bakteri</w:t>
            </w: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0/250 ml</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P. </w:t>
            </w:r>
            <w:proofErr w:type="spellStart"/>
            <w:r w:rsidRPr="00047B11">
              <w:rPr>
                <w:rFonts w:ascii="Times New Roman" w:eastAsia="Times New Roman" w:hAnsi="Times New Roman" w:cs="Times New Roman"/>
                <w:sz w:val="24"/>
                <w:szCs w:val="24"/>
                <w:lang w:eastAsia="tr-TR"/>
              </w:rPr>
              <w:t>aeruginosa</w:t>
            </w:r>
            <w:proofErr w:type="spellEnd"/>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0/250 ml</w:t>
            </w:r>
          </w:p>
        </w:tc>
      </w:tr>
      <w:tr w:rsidR="00047B11" w:rsidRPr="00047B11" w:rsidTr="0072521B">
        <w:trPr>
          <w:trHeight w:val="70"/>
        </w:trPr>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Anaerob</w:t>
            </w:r>
            <w:proofErr w:type="spellEnd"/>
            <w:r w:rsidRPr="00047B11">
              <w:rPr>
                <w:rFonts w:ascii="Times New Roman" w:eastAsia="Times New Roman" w:hAnsi="Times New Roman" w:cs="Times New Roman"/>
                <w:sz w:val="24"/>
                <w:szCs w:val="24"/>
                <w:lang w:eastAsia="tr-TR"/>
              </w:rPr>
              <w:t xml:space="preserve"> sporlu sülfit </w:t>
            </w:r>
            <w:proofErr w:type="spellStart"/>
            <w:r w:rsidRPr="00047B11">
              <w:rPr>
                <w:rFonts w:ascii="Times New Roman" w:eastAsia="Times New Roman" w:hAnsi="Times New Roman" w:cs="Times New Roman"/>
                <w:sz w:val="24"/>
                <w:szCs w:val="24"/>
                <w:lang w:eastAsia="tr-TR"/>
              </w:rPr>
              <w:t>redükte</w:t>
            </w:r>
            <w:proofErr w:type="spellEnd"/>
            <w:r w:rsidRPr="00047B11">
              <w:rPr>
                <w:rFonts w:ascii="Times New Roman" w:eastAsia="Times New Roman" w:hAnsi="Times New Roman" w:cs="Times New Roman"/>
                <w:sz w:val="24"/>
                <w:szCs w:val="24"/>
                <w:lang w:eastAsia="tr-TR"/>
              </w:rPr>
              <w:t xml:space="preserve"> eden bakteri</w:t>
            </w: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0/50 ml</w:t>
            </w:r>
          </w:p>
        </w:tc>
      </w:tr>
      <w:tr w:rsidR="00047B11" w:rsidRPr="00047B11" w:rsidTr="0072521B">
        <w:trPr>
          <w:trHeight w:val="70"/>
        </w:trPr>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Patojen Stafilokok</w:t>
            </w: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  0/100 ml</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Kaynaktan alınan numunede maksimum: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lastRenderedPageBreak/>
              <w:t>22 °C’de koloni sayımı</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37  °C’de koloni sayımı </w:t>
            </w: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lastRenderedPageBreak/>
              <w:t>20/ml</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5/ml</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lastRenderedPageBreak/>
              <w:t>İmlâhanede</w:t>
            </w:r>
            <w:proofErr w:type="spellEnd"/>
            <w:r w:rsidRPr="00047B11">
              <w:rPr>
                <w:rFonts w:ascii="Times New Roman" w:eastAsia="Times New Roman" w:hAnsi="Times New Roman" w:cs="Times New Roman"/>
                <w:sz w:val="24"/>
                <w:szCs w:val="24"/>
                <w:lang w:eastAsia="tr-TR"/>
              </w:rPr>
              <w:t xml:space="preserve"> ambalajlandıktan sonra;</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22 °C’de koloni sayımı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37 °C’de koloni sayımı</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Piyasada satılan ambalajlı sulardan alınan numunede maksimum: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22 °C’de koloni sayımı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37 °C’de koloni sayımı</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100/ml</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20/ml</w:t>
            </w:r>
          </w:p>
          <w:p w:rsidR="00047B11" w:rsidRPr="00047B11" w:rsidRDefault="00047B11" w:rsidP="00047B11">
            <w:pPr>
              <w:spacing w:after="0" w:line="240" w:lineRule="auto"/>
              <w:rPr>
                <w:rFonts w:ascii="Times New Roman" w:eastAsia="Times New Roman" w:hAnsi="Times New Roman" w:cs="Times New Roman"/>
                <w:sz w:val="24"/>
                <w:szCs w:val="24"/>
                <w:lang w:eastAsia="tr-TR"/>
              </w:rPr>
            </w:pPr>
          </w:p>
          <w:p w:rsidR="00047B11" w:rsidRPr="00047B11" w:rsidRDefault="00047B11" w:rsidP="00047B11">
            <w:pPr>
              <w:spacing w:after="0" w:line="240" w:lineRule="auto"/>
              <w:rPr>
                <w:rFonts w:ascii="Times New Roman" w:eastAsia="Times New Roman" w:hAnsi="Times New Roman" w:cs="Times New Roman"/>
                <w:sz w:val="24"/>
                <w:szCs w:val="24"/>
                <w:lang w:eastAsia="tr-TR"/>
              </w:rPr>
            </w:pPr>
          </w:p>
          <w:p w:rsidR="00047B11" w:rsidRPr="00047B11" w:rsidRDefault="00047B11" w:rsidP="00047B11">
            <w:pPr>
              <w:spacing w:after="0" w:line="240" w:lineRule="auto"/>
              <w:rPr>
                <w:rFonts w:ascii="Times New Roman" w:eastAsia="Times New Roman" w:hAnsi="Times New Roman" w:cs="Times New Roman"/>
                <w:sz w:val="24"/>
                <w:szCs w:val="24"/>
                <w:lang w:eastAsia="tr-TR"/>
              </w:rPr>
            </w:pPr>
          </w:p>
          <w:p w:rsidR="00047B11" w:rsidRPr="00047B11" w:rsidRDefault="00047B11" w:rsidP="00047B11">
            <w:pPr>
              <w:spacing w:after="0" w:line="240" w:lineRule="auto"/>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İmlâhane</w:t>
            </w:r>
            <w:proofErr w:type="spellEnd"/>
            <w:r w:rsidRPr="00047B11">
              <w:rPr>
                <w:rFonts w:ascii="Times New Roman" w:eastAsia="Times New Roman" w:hAnsi="Times New Roman" w:cs="Times New Roman"/>
                <w:sz w:val="24"/>
                <w:szCs w:val="24"/>
                <w:lang w:eastAsia="tr-TR"/>
              </w:rPr>
              <w:t xml:space="preserve"> için belirlenen sınır değerin on katını geçemez.</w:t>
            </w:r>
          </w:p>
        </w:tc>
      </w:tr>
      <w:tr w:rsidR="00047B11" w:rsidRPr="00047B11" w:rsidTr="0072521B">
        <w:tc>
          <w:tcPr>
            <w:tcW w:w="5103"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Parazitler </w:t>
            </w:r>
          </w:p>
        </w:tc>
        <w:tc>
          <w:tcPr>
            <w:tcW w:w="403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0/5 L</w:t>
            </w:r>
          </w:p>
        </w:tc>
      </w:tr>
    </w:tbl>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b) Kimyasal Parametreler</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8"/>
        <w:gridCol w:w="2115"/>
        <w:gridCol w:w="2539"/>
        <w:gridCol w:w="769"/>
        <w:gridCol w:w="2869"/>
        <w:gridCol w:w="216"/>
      </w:tblGrid>
      <w:tr w:rsidR="00047B11" w:rsidRPr="00047B11" w:rsidTr="0072521B">
        <w:trPr>
          <w:trHeight w:val="383"/>
        </w:trPr>
        <w:tc>
          <w:tcPr>
            <w:tcW w:w="2963" w:type="dxa"/>
            <w:gridSpan w:val="2"/>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Parametre</w:t>
            </w:r>
          </w:p>
        </w:tc>
        <w:tc>
          <w:tcPr>
            <w:tcW w:w="2539"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Parametrik değer</w:t>
            </w:r>
          </w:p>
        </w:tc>
        <w:tc>
          <w:tcPr>
            <w:tcW w:w="769"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Birim</w:t>
            </w:r>
          </w:p>
        </w:tc>
        <w:tc>
          <w:tcPr>
            <w:tcW w:w="3085" w:type="dxa"/>
            <w:gridSpan w:val="2"/>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Notlar</w:t>
            </w:r>
          </w:p>
        </w:tc>
      </w:tr>
      <w:tr w:rsidR="00047B11" w:rsidRPr="00047B11" w:rsidTr="0072521B">
        <w:tc>
          <w:tcPr>
            <w:tcW w:w="2963" w:type="dxa"/>
            <w:gridSpan w:val="2"/>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Akrilamid</w:t>
            </w:r>
            <w:proofErr w:type="spellEnd"/>
          </w:p>
        </w:tc>
        <w:tc>
          <w:tcPr>
            <w:tcW w:w="2539"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0.1</w:t>
            </w:r>
          </w:p>
        </w:tc>
        <w:tc>
          <w:tcPr>
            <w:tcW w:w="769"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 ve 2</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Antimon</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Arsenik</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Benzen</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Benzo</w:t>
            </w:r>
            <w:proofErr w:type="spellEnd"/>
            <w:r w:rsidRPr="00047B11">
              <w:rPr>
                <w:rFonts w:ascii="Times New Roman" w:eastAsia="Times New Roman" w:hAnsi="Times New Roman" w:cs="Times New Roman"/>
                <w:sz w:val="24"/>
                <w:szCs w:val="24"/>
                <w:lang w:eastAsia="tr-TR"/>
              </w:rPr>
              <w:t xml:space="preserve"> (a) piren</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0,010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Bor</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mg</w:t>
            </w:r>
            <w:proofErr w:type="gramEnd"/>
            <w:r w:rsidRPr="00047B11">
              <w:rPr>
                <w:rFonts w:ascii="Times New Roman" w:eastAsia="Times New Roman" w:hAnsi="Times New Roman" w:cs="Times New Roman"/>
                <w:sz w:val="24"/>
                <w:szCs w:val="24"/>
                <w:lang w:eastAsia="tr-TR"/>
              </w:rPr>
              <w:t>/L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Bromat</w:t>
            </w:r>
            <w:proofErr w:type="spellEnd"/>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Kadmiyum</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Krom</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Bakır</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mg</w:t>
            </w:r>
            <w:proofErr w:type="gramEnd"/>
            <w:r w:rsidRPr="00047B11">
              <w:rPr>
                <w:rFonts w:ascii="Times New Roman" w:eastAsia="Times New Roman" w:hAnsi="Times New Roman" w:cs="Times New Roman"/>
                <w:sz w:val="24"/>
                <w:szCs w:val="24"/>
                <w:lang w:eastAsia="tr-TR"/>
              </w:rPr>
              <w:t>/L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3</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Siyanür</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1,2-dikloretan</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Epikloridin</w:t>
            </w:r>
            <w:proofErr w:type="spellEnd"/>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0,10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 ve 2</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Florür</w:t>
            </w:r>
            <w:proofErr w:type="spellEnd"/>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1,5</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mg</w:t>
            </w:r>
            <w:proofErr w:type="gramEnd"/>
            <w:r w:rsidRPr="00047B11">
              <w:rPr>
                <w:rFonts w:ascii="Times New Roman" w:eastAsia="Times New Roman" w:hAnsi="Times New Roman" w:cs="Times New Roman"/>
                <w:sz w:val="24"/>
                <w:szCs w:val="24"/>
                <w:lang w:eastAsia="tr-TR"/>
              </w:rPr>
              <w:t>/L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Kurşun</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(içme-kullanma suları için 31 Aralık 2012 tarihine kadar  25 µg/L olarak uygulanır)</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3 ve 4</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Cıva</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Nikel</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3</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Nitrat</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mg</w:t>
            </w:r>
            <w:proofErr w:type="gramEnd"/>
            <w:r w:rsidRPr="00047B11">
              <w:rPr>
                <w:rFonts w:ascii="Times New Roman" w:eastAsia="Times New Roman" w:hAnsi="Times New Roman" w:cs="Times New Roman"/>
                <w:sz w:val="24"/>
                <w:szCs w:val="24"/>
                <w:lang w:eastAsia="tr-TR"/>
              </w:rPr>
              <w:t>/L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5</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Nitrit</w:t>
            </w:r>
            <w:proofErr w:type="spellEnd"/>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0,50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mg</w:t>
            </w:r>
            <w:proofErr w:type="gramEnd"/>
            <w:r w:rsidRPr="00047B11">
              <w:rPr>
                <w:rFonts w:ascii="Times New Roman" w:eastAsia="Times New Roman" w:hAnsi="Times New Roman" w:cs="Times New Roman"/>
                <w:sz w:val="24"/>
                <w:szCs w:val="24"/>
                <w:lang w:eastAsia="tr-TR"/>
              </w:rPr>
              <w:t>/L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5</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Pestisitler</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0,10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 6 ve 7</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Toplam pestisitler</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0,50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 6 ve 8</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Polisiklik</w:t>
            </w:r>
            <w:proofErr w:type="spellEnd"/>
            <w:r w:rsidRPr="00047B11">
              <w:rPr>
                <w:rFonts w:ascii="Times New Roman" w:eastAsia="Times New Roman" w:hAnsi="Times New Roman" w:cs="Times New Roman"/>
                <w:sz w:val="24"/>
                <w:szCs w:val="24"/>
                <w:lang w:eastAsia="tr-TR"/>
              </w:rPr>
              <w:t xml:space="preserve"> </w:t>
            </w:r>
            <w:proofErr w:type="gramStart"/>
            <w:r w:rsidRPr="00047B11">
              <w:rPr>
                <w:rFonts w:ascii="Times New Roman" w:eastAsia="Times New Roman" w:hAnsi="Times New Roman" w:cs="Times New Roman"/>
                <w:sz w:val="24"/>
                <w:szCs w:val="24"/>
                <w:lang w:eastAsia="tr-TR"/>
              </w:rPr>
              <w:t>aromatik</w:t>
            </w:r>
            <w:proofErr w:type="gramEnd"/>
            <w:r w:rsidRPr="00047B11">
              <w:rPr>
                <w:rFonts w:ascii="Times New Roman" w:eastAsia="Times New Roman" w:hAnsi="Times New Roman" w:cs="Times New Roman"/>
                <w:sz w:val="24"/>
                <w:szCs w:val="24"/>
                <w:lang w:eastAsia="tr-TR"/>
              </w:rPr>
              <w:t xml:space="preserve"> hidrokarbonlar</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0,10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Belli bileşiklerin </w:t>
            </w:r>
            <w:proofErr w:type="gramStart"/>
            <w:r w:rsidRPr="00047B11">
              <w:rPr>
                <w:rFonts w:ascii="Times New Roman" w:eastAsia="Times New Roman" w:hAnsi="Times New Roman" w:cs="Times New Roman"/>
                <w:sz w:val="24"/>
                <w:szCs w:val="24"/>
                <w:lang w:eastAsia="tr-TR"/>
              </w:rPr>
              <w:t>konsantrasyonları</w:t>
            </w:r>
            <w:proofErr w:type="gramEnd"/>
            <w:r w:rsidRPr="00047B11">
              <w:rPr>
                <w:rFonts w:ascii="Times New Roman" w:eastAsia="Times New Roman" w:hAnsi="Times New Roman" w:cs="Times New Roman"/>
                <w:sz w:val="24"/>
                <w:szCs w:val="24"/>
                <w:lang w:eastAsia="tr-TR"/>
              </w:rPr>
              <w:t xml:space="preserve"> toplamı; Not 9</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Selenyum</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Tetrakloreten</w:t>
            </w:r>
            <w:proofErr w:type="spellEnd"/>
            <w:r w:rsidRPr="00047B11">
              <w:rPr>
                <w:rFonts w:ascii="Times New Roman" w:eastAsia="Times New Roman" w:hAnsi="Times New Roman" w:cs="Times New Roman"/>
                <w:sz w:val="24"/>
                <w:szCs w:val="24"/>
                <w:lang w:eastAsia="tr-TR"/>
              </w:rPr>
              <w:t xml:space="preserve"> ve </w:t>
            </w:r>
            <w:proofErr w:type="spellStart"/>
            <w:r w:rsidRPr="00047B11">
              <w:rPr>
                <w:rFonts w:ascii="Times New Roman" w:eastAsia="Times New Roman" w:hAnsi="Times New Roman" w:cs="Times New Roman"/>
                <w:sz w:val="24"/>
                <w:szCs w:val="24"/>
                <w:lang w:eastAsia="tr-TR"/>
              </w:rPr>
              <w:t>trikloreten</w:t>
            </w:r>
            <w:proofErr w:type="spellEnd"/>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Belli parametrelerin </w:t>
            </w:r>
            <w:proofErr w:type="gramStart"/>
            <w:r w:rsidRPr="00047B11">
              <w:rPr>
                <w:rFonts w:ascii="Times New Roman" w:eastAsia="Times New Roman" w:hAnsi="Times New Roman" w:cs="Times New Roman"/>
                <w:sz w:val="24"/>
                <w:szCs w:val="24"/>
                <w:lang w:eastAsia="tr-TR"/>
              </w:rPr>
              <w:t>konsantrasyonları</w:t>
            </w:r>
            <w:proofErr w:type="gramEnd"/>
            <w:r w:rsidRPr="00047B11">
              <w:rPr>
                <w:rFonts w:ascii="Times New Roman" w:eastAsia="Times New Roman" w:hAnsi="Times New Roman" w:cs="Times New Roman"/>
                <w:sz w:val="24"/>
                <w:szCs w:val="24"/>
                <w:lang w:eastAsia="tr-TR"/>
              </w:rPr>
              <w:t xml:space="preserve"> toplamı</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Trihalometanlar</w:t>
            </w:r>
            <w:proofErr w:type="spellEnd"/>
            <w:r w:rsidRPr="00047B11">
              <w:rPr>
                <w:rFonts w:ascii="Times New Roman" w:eastAsia="Times New Roman" w:hAnsi="Times New Roman" w:cs="Times New Roman"/>
                <w:sz w:val="24"/>
                <w:szCs w:val="24"/>
                <w:lang w:eastAsia="tr-TR"/>
              </w:rPr>
              <w:t>-toplam</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lastRenderedPageBreak/>
              <w:t>(içme-kullanma suları için 31 Aralık 2012 tarihine kadar   150 µg/L olarak uygulanır)</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lastRenderedPageBreak/>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Belli bileşiklerin </w:t>
            </w:r>
            <w:proofErr w:type="gramStart"/>
            <w:r w:rsidRPr="00047B11">
              <w:rPr>
                <w:rFonts w:ascii="Times New Roman" w:eastAsia="Times New Roman" w:hAnsi="Times New Roman" w:cs="Times New Roman"/>
                <w:sz w:val="24"/>
                <w:szCs w:val="24"/>
                <w:lang w:eastAsia="tr-TR"/>
              </w:rPr>
              <w:lastRenderedPageBreak/>
              <w:t>konsantrasyonları</w:t>
            </w:r>
            <w:proofErr w:type="gramEnd"/>
            <w:r w:rsidRPr="00047B11">
              <w:rPr>
                <w:rFonts w:ascii="Times New Roman" w:eastAsia="Times New Roman" w:hAnsi="Times New Roman" w:cs="Times New Roman"/>
                <w:sz w:val="24"/>
                <w:szCs w:val="24"/>
                <w:lang w:eastAsia="tr-TR"/>
              </w:rPr>
              <w:t xml:space="preserve"> toplamı; Not 10</w:t>
            </w:r>
          </w:p>
        </w:tc>
      </w:tr>
      <w:tr w:rsidR="00047B11" w:rsidRPr="00047B11" w:rsidTr="0072521B">
        <w:tc>
          <w:tcPr>
            <w:tcW w:w="2963"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lastRenderedPageBreak/>
              <w:t>Vinil</w:t>
            </w:r>
            <w:proofErr w:type="spellEnd"/>
            <w:r w:rsidRPr="00047B11">
              <w:rPr>
                <w:rFonts w:ascii="Times New Roman" w:eastAsia="Times New Roman" w:hAnsi="Times New Roman" w:cs="Times New Roman"/>
                <w:sz w:val="24"/>
                <w:szCs w:val="24"/>
                <w:lang w:eastAsia="tr-TR"/>
              </w:rPr>
              <w:t xml:space="preserve"> Klorür</w:t>
            </w:r>
          </w:p>
        </w:tc>
        <w:tc>
          <w:tcPr>
            <w:tcW w:w="25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0,50</w:t>
            </w:r>
          </w:p>
        </w:tc>
        <w:tc>
          <w:tcPr>
            <w:tcW w:w="76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3085"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 ve 2</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w:t>
            </w:r>
          </w:p>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p>
        </w:tc>
        <w:tc>
          <w:tcPr>
            <w:tcW w:w="8292"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Bu parametrik değer; suyla temas eden polimerden kaynaklanan sudaki </w:t>
            </w:r>
            <w:proofErr w:type="spellStart"/>
            <w:r w:rsidRPr="00047B11">
              <w:rPr>
                <w:rFonts w:ascii="Times New Roman" w:eastAsia="Times New Roman" w:hAnsi="Times New Roman" w:cs="Times New Roman"/>
                <w:sz w:val="24"/>
                <w:szCs w:val="24"/>
                <w:lang w:eastAsia="tr-TR"/>
              </w:rPr>
              <w:t>monomer</w:t>
            </w:r>
            <w:proofErr w:type="spellEnd"/>
            <w:r w:rsidRPr="00047B11">
              <w:rPr>
                <w:rFonts w:ascii="Times New Roman" w:eastAsia="Times New Roman" w:hAnsi="Times New Roman" w:cs="Times New Roman"/>
                <w:sz w:val="24"/>
                <w:szCs w:val="24"/>
                <w:lang w:eastAsia="tr-TR"/>
              </w:rPr>
              <w:t xml:space="preserve"> kalıntılarının </w:t>
            </w:r>
            <w:proofErr w:type="gramStart"/>
            <w:r w:rsidRPr="00047B11">
              <w:rPr>
                <w:rFonts w:ascii="Times New Roman" w:eastAsia="Times New Roman" w:hAnsi="Times New Roman" w:cs="Times New Roman"/>
                <w:sz w:val="24"/>
                <w:szCs w:val="24"/>
                <w:lang w:eastAsia="tr-TR"/>
              </w:rPr>
              <w:t>konsantrasyonunu</w:t>
            </w:r>
            <w:proofErr w:type="gramEnd"/>
            <w:r w:rsidRPr="00047B11">
              <w:rPr>
                <w:rFonts w:ascii="Times New Roman" w:eastAsia="Times New Roman" w:hAnsi="Times New Roman" w:cs="Times New Roman"/>
                <w:sz w:val="24"/>
                <w:szCs w:val="24"/>
                <w:lang w:eastAsia="tr-TR"/>
              </w:rPr>
              <w:t xml:space="preserve"> ifade eder.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w:t>
            </w:r>
          </w:p>
        </w:tc>
        <w:tc>
          <w:tcPr>
            <w:tcW w:w="8292"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İzinli kaynak ve içme suyu tesislerinde bu parametrelerin yılda bir kez izlenmesi yeterlidir.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3:</w:t>
            </w:r>
          </w:p>
        </w:tc>
        <w:tc>
          <w:tcPr>
            <w:tcW w:w="8292"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Bu değer yeterli örnekleme metoduyla musluktan alınan içme-kullanma sularından alınacak su numunelerine ve yine tüketici tarafından içilen, haftalık ortalama değeri temsil eden içme-kullanma amaçlı sulardan alınacak su numunelerine uygulanır. Örnekleme ve izleme metotları, 10 uncu maddenin dördüncü fıkrasına uyumlu olarak uygulanır. Kurum, bu parametrelere ilişkin, insan sağlığı üzerinde olumsuz etkiye neden olabilecek izleme ve analiz sonuçları değerlerinin en üst düzeye ulaştığı dönemleri dikkate alır.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4:</w:t>
            </w:r>
          </w:p>
        </w:tc>
        <w:tc>
          <w:tcPr>
            <w:tcW w:w="8292"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Kurşun parametresi için belirtilen değerlere uyum sağlamak amacı ile verilen süre boyunca insani tüketim amaçlı suların kurşun miktarını mümkün olduğu kadar azaltmak için bütün tedbirlerin alınması sağlanır.</w:t>
            </w:r>
          </w:p>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Bu değere uyumun sağlanmasına yönelik önlemlerin alınması sırasında Kurum, içilebilir nitelikteki sularda kurşun miktarının en yüksek olduğu yerlere öncelik vermelidirler.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5:</w:t>
            </w:r>
          </w:p>
        </w:tc>
        <w:tc>
          <w:tcPr>
            <w:tcW w:w="8292"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Kurum, kullanılmış su arıtma işleminde [nitrat]/50 + [</w:t>
            </w:r>
            <w:proofErr w:type="spellStart"/>
            <w:r w:rsidRPr="00047B11">
              <w:rPr>
                <w:rFonts w:ascii="Times New Roman" w:eastAsia="Times New Roman" w:hAnsi="Times New Roman" w:cs="Times New Roman"/>
                <w:sz w:val="24"/>
                <w:szCs w:val="24"/>
                <w:lang w:eastAsia="tr-TR"/>
              </w:rPr>
              <w:t>nitrit</w:t>
            </w:r>
            <w:proofErr w:type="spellEnd"/>
            <w:r w:rsidRPr="00047B11">
              <w:rPr>
                <w:rFonts w:ascii="Times New Roman" w:eastAsia="Times New Roman" w:hAnsi="Times New Roman" w:cs="Times New Roman"/>
                <w:sz w:val="24"/>
                <w:szCs w:val="24"/>
                <w:lang w:eastAsia="tr-TR"/>
              </w:rPr>
              <w:t>]/3≤1 formülünü esas alınır ve nitrat (NO</w:t>
            </w:r>
            <w:r w:rsidRPr="00047B11">
              <w:rPr>
                <w:rFonts w:ascii="Times New Roman" w:eastAsia="Times New Roman" w:hAnsi="Times New Roman" w:cs="Times New Roman"/>
                <w:sz w:val="24"/>
                <w:szCs w:val="24"/>
                <w:vertAlign w:val="subscript"/>
                <w:lang w:eastAsia="tr-TR"/>
              </w:rPr>
              <w:t>3</w:t>
            </w:r>
            <w:r w:rsidRPr="00047B11">
              <w:rPr>
                <w:rFonts w:ascii="Times New Roman" w:eastAsia="Times New Roman" w:hAnsi="Times New Roman" w:cs="Times New Roman"/>
                <w:sz w:val="24"/>
                <w:szCs w:val="24"/>
                <w:lang w:eastAsia="tr-TR"/>
              </w:rPr>
              <w:t xml:space="preserve">) ve </w:t>
            </w:r>
            <w:proofErr w:type="spellStart"/>
            <w:r w:rsidRPr="00047B11">
              <w:rPr>
                <w:rFonts w:ascii="Times New Roman" w:eastAsia="Times New Roman" w:hAnsi="Times New Roman" w:cs="Times New Roman"/>
                <w:sz w:val="24"/>
                <w:szCs w:val="24"/>
                <w:lang w:eastAsia="tr-TR"/>
              </w:rPr>
              <w:t>nitrit</w:t>
            </w:r>
            <w:proofErr w:type="spellEnd"/>
            <w:r w:rsidRPr="00047B11">
              <w:rPr>
                <w:rFonts w:ascii="Times New Roman" w:eastAsia="Times New Roman" w:hAnsi="Times New Roman" w:cs="Times New Roman"/>
                <w:sz w:val="24"/>
                <w:szCs w:val="24"/>
                <w:lang w:eastAsia="tr-TR"/>
              </w:rPr>
              <w:t xml:space="preserve"> (NO</w:t>
            </w:r>
            <w:r w:rsidRPr="00047B11">
              <w:rPr>
                <w:rFonts w:ascii="Times New Roman" w:eastAsia="Times New Roman" w:hAnsi="Times New Roman" w:cs="Times New Roman"/>
                <w:sz w:val="24"/>
                <w:szCs w:val="24"/>
                <w:vertAlign w:val="subscript"/>
                <w:lang w:eastAsia="tr-TR"/>
              </w:rPr>
              <w:t>2</w:t>
            </w:r>
            <w:r w:rsidRPr="00047B11">
              <w:rPr>
                <w:rFonts w:ascii="Times New Roman" w:eastAsia="Times New Roman" w:hAnsi="Times New Roman" w:cs="Times New Roman"/>
                <w:sz w:val="24"/>
                <w:szCs w:val="24"/>
                <w:lang w:eastAsia="tr-TR"/>
              </w:rPr>
              <w:t xml:space="preserve">) miktarları için mg/L birimi kullanılır. </w:t>
            </w:r>
            <w:proofErr w:type="spellStart"/>
            <w:r w:rsidRPr="00047B11">
              <w:rPr>
                <w:rFonts w:ascii="Times New Roman" w:eastAsia="Times New Roman" w:hAnsi="Times New Roman" w:cs="Times New Roman"/>
                <w:sz w:val="24"/>
                <w:szCs w:val="24"/>
                <w:lang w:eastAsia="tr-TR"/>
              </w:rPr>
              <w:t>Nitritler</w:t>
            </w:r>
            <w:proofErr w:type="spellEnd"/>
            <w:r w:rsidRPr="00047B11">
              <w:rPr>
                <w:rFonts w:ascii="Times New Roman" w:eastAsia="Times New Roman" w:hAnsi="Times New Roman" w:cs="Times New Roman"/>
                <w:sz w:val="24"/>
                <w:szCs w:val="24"/>
                <w:lang w:eastAsia="tr-TR"/>
              </w:rPr>
              <w:t xml:space="preserve"> için de 0,10 mg/L değerine uyulur. </w:t>
            </w:r>
          </w:p>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6:</w:t>
            </w:r>
          </w:p>
        </w:tc>
        <w:tc>
          <w:tcPr>
            <w:tcW w:w="8292" w:type="dxa"/>
            <w:gridSpan w:val="4"/>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Pestisitler;</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Organik </w:t>
            </w:r>
            <w:proofErr w:type="spellStart"/>
            <w:r w:rsidRPr="00047B11">
              <w:rPr>
                <w:rFonts w:ascii="Times New Roman" w:eastAsia="Times New Roman" w:hAnsi="Times New Roman" w:cs="Times New Roman"/>
                <w:sz w:val="24"/>
                <w:szCs w:val="24"/>
                <w:lang w:eastAsia="tr-TR"/>
              </w:rPr>
              <w:t>insektisitler</w:t>
            </w:r>
            <w:proofErr w:type="spellEnd"/>
            <w:r w:rsidRPr="00047B11">
              <w:rPr>
                <w:rFonts w:ascii="Times New Roman" w:eastAsia="Times New Roman" w:hAnsi="Times New Roman" w:cs="Times New Roman"/>
                <w:sz w:val="24"/>
                <w:szCs w:val="24"/>
                <w:lang w:eastAsia="tr-TR"/>
              </w:rPr>
              <w:t xml:space="preserve"> (böcek öldürücüler),</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Organik herbisitler (bitki öldürücüler),</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Organik </w:t>
            </w:r>
            <w:proofErr w:type="spellStart"/>
            <w:r w:rsidRPr="00047B11">
              <w:rPr>
                <w:rFonts w:ascii="Times New Roman" w:eastAsia="Times New Roman" w:hAnsi="Times New Roman" w:cs="Times New Roman"/>
                <w:sz w:val="24"/>
                <w:szCs w:val="24"/>
                <w:lang w:eastAsia="tr-TR"/>
              </w:rPr>
              <w:t>fungusitler</w:t>
            </w:r>
            <w:proofErr w:type="spellEnd"/>
            <w:r w:rsidRPr="00047B11">
              <w:rPr>
                <w:rFonts w:ascii="Times New Roman" w:eastAsia="Times New Roman" w:hAnsi="Times New Roman" w:cs="Times New Roman"/>
                <w:sz w:val="24"/>
                <w:szCs w:val="24"/>
                <w:lang w:eastAsia="tr-TR"/>
              </w:rPr>
              <w:t xml:space="preserve"> (mantar öldürücüler),</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Organik </w:t>
            </w:r>
            <w:proofErr w:type="spellStart"/>
            <w:r w:rsidRPr="00047B11">
              <w:rPr>
                <w:rFonts w:ascii="Times New Roman" w:eastAsia="Times New Roman" w:hAnsi="Times New Roman" w:cs="Times New Roman"/>
                <w:sz w:val="24"/>
                <w:szCs w:val="24"/>
                <w:lang w:eastAsia="tr-TR"/>
              </w:rPr>
              <w:t>nematositler</w:t>
            </w:r>
            <w:proofErr w:type="spellEnd"/>
            <w:r w:rsidRPr="00047B11">
              <w:rPr>
                <w:rFonts w:ascii="Times New Roman" w:eastAsia="Times New Roman" w:hAnsi="Times New Roman" w:cs="Times New Roman"/>
                <w:sz w:val="24"/>
                <w:szCs w:val="24"/>
                <w:lang w:eastAsia="tr-TR"/>
              </w:rPr>
              <w:t xml:space="preserve"> (solucan, kurt öldürücüler),</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Organik </w:t>
            </w:r>
            <w:proofErr w:type="spellStart"/>
            <w:r w:rsidRPr="00047B11">
              <w:rPr>
                <w:rFonts w:ascii="Times New Roman" w:eastAsia="Times New Roman" w:hAnsi="Times New Roman" w:cs="Times New Roman"/>
                <w:sz w:val="24"/>
                <w:szCs w:val="24"/>
                <w:lang w:eastAsia="tr-TR"/>
              </w:rPr>
              <w:t>akarisitler</w:t>
            </w:r>
            <w:proofErr w:type="spellEnd"/>
            <w:r w:rsidRPr="00047B11">
              <w:rPr>
                <w:rFonts w:ascii="Times New Roman" w:eastAsia="Times New Roman" w:hAnsi="Times New Roman" w:cs="Times New Roman"/>
                <w:sz w:val="24"/>
                <w:szCs w:val="24"/>
                <w:lang w:eastAsia="tr-TR"/>
              </w:rPr>
              <w:t>,</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Organik </w:t>
            </w:r>
            <w:proofErr w:type="spellStart"/>
            <w:r w:rsidRPr="00047B11">
              <w:rPr>
                <w:rFonts w:ascii="Times New Roman" w:eastAsia="Times New Roman" w:hAnsi="Times New Roman" w:cs="Times New Roman"/>
                <w:sz w:val="24"/>
                <w:szCs w:val="24"/>
                <w:lang w:eastAsia="tr-TR"/>
              </w:rPr>
              <w:t>algisitler</w:t>
            </w:r>
            <w:proofErr w:type="spellEnd"/>
            <w:r w:rsidRPr="00047B11">
              <w:rPr>
                <w:rFonts w:ascii="Times New Roman" w:eastAsia="Times New Roman" w:hAnsi="Times New Roman" w:cs="Times New Roman"/>
                <w:sz w:val="24"/>
                <w:szCs w:val="24"/>
                <w:lang w:eastAsia="tr-TR"/>
              </w:rPr>
              <w:t xml:space="preserve"> (yosun öldürücüler),</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Organik </w:t>
            </w:r>
            <w:proofErr w:type="spellStart"/>
            <w:r w:rsidRPr="00047B11">
              <w:rPr>
                <w:rFonts w:ascii="Times New Roman" w:eastAsia="Times New Roman" w:hAnsi="Times New Roman" w:cs="Times New Roman"/>
                <w:sz w:val="24"/>
                <w:szCs w:val="24"/>
                <w:lang w:eastAsia="tr-TR"/>
              </w:rPr>
              <w:t>rodentisitler</w:t>
            </w:r>
            <w:proofErr w:type="spellEnd"/>
            <w:r w:rsidRPr="00047B11">
              <w:rPr>
                <w:rFonts w:ascii="Times New Roman" w:eastAsia="Times New Roman" w:hAnsi="Times New Roman" w:cs="Times New Roman"/>
                <w:sz w:val="24"/>
                <w:szCs w:val="24"/>
                <w:lang w:eastAsia="tr-TR"/>
              </w:rPr>
              <w:t xml:space="preserve"> (kemirici öldürücüler),</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Organik </w:t>
            </w:r>
            <w:proofErr w:type="spellStart"/>
            <w:r w:rsidRPr="00047B11">
              <w:rPr>
                <w:rFonts w:ascii="Times New Roman" w:eastAsia="Times New Roman" w:hAnsi="Times New Roman" w:cs="Times New Roman"/>
                <w:sz w:val="24"/>
                <w:szCs w:val="24"/>
                <w:lang w:eastAsia="tr-TR"/>
              </w:rPr>
              <w:t>slimisitler</w:t>
            </w:r>
            <w:proofErr w:type="spellEnd"/>
            <w:r w:rsidRPr="00047B11">
              <w:rPr>
                <w:rFonts w:ascii="Times New Roman" w:eastAsia="Times New Roman" w:hAnsi="Times New Roman" w:cs="Times New Roman"/>
                <w:sz w:val="24"/>
                <w:szCs w:val="24"/>
                <w:lang w:eastAsia="tr-TR"/>
              </w:rPr>
              <w:t xml:space="preserve"> (balçık, salgı öldürücüler) </w:t>
            </w:r>
            <w:proofErr w:type="gramStart"/>
            <w:r w:rsidRPr="00047B11">
              <w:rPr>
                <w:rFonts w:ascii="Times New Roman" w:eastAsia="Times New Roman" w:hAnsi="Times New Roman" w:cs="Times New Roman"/>
                <w:sz w:val="24"/>
                <w:szCs w:val="24"/>
                <w:lang w:eastAsia="tr-TR"/>
              </w:rPr>
              <w:t>ile,</w:t>
            </w:r>
            <w:proofErr w:type="gramEnd"/>
            <w:r w:rsidRPr="00047B11">
              <w:rPr>
                <w:rFonts w:ascii="Times New Roman" w:eastAsia="Times New Roman" w:hAnsi="Times New Roman" w:cs="Times New Roman"/>
                <w:sz w:val="24"/>
                <w:szCs w:val="24"/>
                <w:lang w:eastAsia="tr-TR"/>
              </w:rPr>
              <w:t xml:space="preserve"> </w:t>
            </w:r>
          </w:p>
          <w:p w:rsidR="00047B11" w:rsidRPr="00047B11" w:rsidRDefault="00047B11" w:rsidP="00047B11">
            <w:pPr>
              <w:spacing w:after="0" w:line="240" w:lineRule="auto"/>
              <w:ind w:left="459"/>
              <w:jc w:val="both"/>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bunlarla</w:t>
            </w:r>
            <w:proofErr w:type="gramEnd"/>
            <w:r w:rsidRPr="00047B11">
              <w:rPr>
                <w:rFonts w:ascii="Times New Roman" w:eastAsia="Times New Roman" w:hAnsi="Times New Roman" w:cs="Times New Roman"/>
                <w:sz w:val="24"/>
                <w:szCs w:val="24"/>
                <w:lang w:eastAsia="tr-TR"/>
              </w:rPr>
              <w:t xml:space="preserve"> bağlantılı ürünleri (diğerlerinin yanı sıra, büyüme kontrol edicileri) ve bunların ilgili </w:t>
            </w:r>
            <w:proofErr w:type="spellStart"/>
            <w:r w:rsidRPr="00047B11">
              <w:rPr>
                <w:rFonts w:ascii="Times New Roman" w:eastAsia="Times New Roman" w:hAnsi="Times New Roman" w:cs="Times New Roman"/>
                <w:sz w:val="24"/>
                <w:szCs w:val="24"/>
                <w:lang w:eastAsia="tr-TR"/>
              </w:rPr>
              <w:t>metabolitlerini</w:t>
            </w:r>
            <w:proofErr w:type="spellEnd"/>
            <w:r w:rsidRPr="00047B11">
              <w:rPr>
                <w:rFonts w:ascii="Times New Roman" w:eastAsia="Times New Roman" w:hAnsi="Times New Roman" w:cs="Times New Roman"/>
                <w:sz w:val="24"/>
                <w:szCs w:val="24"/>
                <w:lang w:eastAsia="tr-TR"/>
              </w:rPr>
              <w:t xml:space="preserve">, parçalanma yada reaksiyon ürünlerini ifade eder. </w:t>
            </w:r>
          </w:p>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Söz konusu pestisitlerden suda bulunması muhtemel pestisitler izlenir.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7:</w:t>
            </w:r>
          </w:p>
        </w:tc>
        <w:tc>
          <w:tcPr>
            <w:tcW w:w="8292"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Parametrik değer her bir pestisit için uygulanır. </w:t>
            </w:r>
            <w:proofErr w:type="spellStart"/>
            <w:r w:rsidRPr="00047B11">
              <w:rPr>
                <w:rFonts w:ascii="Times New Roman" w:eastAsia="Times New Roman" w:hAnsi="Times New Roman" w:cs="Times New Roman"/>
                <w:sz w:val="24"/>
                <w:szCs w:val="24"/>
                <w:lang w:eastAsia="tr-TR"/>
              </w:rPr>
              <w:t>Aldrin</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dieldrin</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heptaklor</w:t>
            </w:r>
            <w:proofErr w:type="spellEnd"/>
            <w:r w:rsidRPr="00047B11">
              <w:rPr>
                <w:rFonts w:ascii="Times New Roman" w:eastAsia="Times New Roman" w:hAnsi="Times New Roman" w:cs="Times New Roman"/>
                <w:sz w:val="24"/>
                <w:szCs w:val="24"/>
                <w:lang w:eastAsia="tr-TR"/>
              </w:rPr>
              <w:t xml:space="preserve"> ve </w:t>
            </w:r>
            <w:proofErr w:type="spellStart"/>
            <w:r w:rsidRPr="00047B11">
              <w:rPr>
                <w:rFonts w:ascii="Times New Roman" w:eastAsia="Times New Roman" w:hAnsi="Times New Roman" w:cs="Times New Roman"/>
                <w:sz w:val="24"/>
                <w:szCs w:val="24"/>
                <w:lang w:eastAsia="tr-TR"/>
              </w:rPr>
              <w:t>heptaklor</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epoksit</w:t>
            </w:r>
            <w:proofErr w:type="spellEnd"/>
            <w:r w:rsidRPr="00047B11">
              <w:rPr>
                <w:rFonts w:ascii="Times New Roman" w:eastAsia="Times New Roman" w:hAnsi="Times New Roman" w:cs="Times New Roman"/>
                <w:sz w:val="24"/>
                <w:szCs w:val="24"/>
                <w:lang w:eastAsia="tr-TR"/>
              </w:rPr>
              <w:t xml:space="preserve"> için parametrik değer 0,030  µg/L’dir. </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8:</w:t>
            </w:r>
          </w:p>
        </w:tc>
        <w:tc>
          <w:tcPr>
            <w:tcW w:w="8292" w:type="dxa"/>
            <w:gridSpan w:val="4"/>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“Toplam pestisitler” izleme süreci içinde tespit edilen ve sayılan her bir pestisitin toplamını ifade eder.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9:</w:t>
            </w:r>
          </w:p>
        </w:tc>
        <w:tc>
          <w:tcPr>
            <w:tcW w:w="8292" w:type="dxa"/>
            <w:gridSpan w:val="4"/>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Belirtilen bileşikler şunlardır:</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Benzo</w:t>
            </w:r>
            <w:proofErr w:type="spellEnd"/>
            <w:r w:rsidRPr="00047B11">
              <w:rPr>
                <w:rFonts w:ascii="Times New Roman" w:eastAsia="Times New Roman" w:hAnsi="Times New Roman" w:cs="Times New Roman"/>
                <w:sz w:val="24"/>
                <w:szCs w:val="24"/>
                <w:lang w:eastAsia="tr-TR"/>
              </w:rPr>
              <w:t xml:space="preserve"> (b) </w:t>
            </w:r>
            <w:proofErr w:type="spellStart"/>
            <w:r w:rsidRPr="00047B11">
              <w:rPr>
                <w:rFonts w:ascii="Times New Roman" w:eastAsia="Times New Roman" w:hAnsi="Times New Roman" w:cs="Times New Roman"/>
                <w:sz w:val="24"/>
                <w:szCs w:val="24"/>
                <w:lang w:eastAsia="tr-TR"/>
              </w:rPr>
              <w:t>floranten</w:t>
            </w:r>
            <w:proofErr w:type="spellEnd"/>
            <w:r w:rsidRPr="00047B11">
              <w:rPr>
                <w:rFonts w:ascii="Times New Roman" w:eastAsia="Times New Roman" w:hAnsi="Times New Roman" w:cs="Times New Roman"/>
                <w:sz w:val="24"/>
                <w:szCs w:val="24"/>
                <w:lang w:eastAsia="tr-TR"/>
              </w:rPr>
              <w:t>,</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Benzo</w:t>
            </w:r>
            <w:proofErr w:type="spellEnd"/>
            <w:r w:rsidRPr="00047B11">
              <w:rPr>
                <w:rFonts w:ascii="Times New Roman" w:eastAsia="Times New Roman" w:hAnsi="Times New Roman" w:cs="Times New Roman"/>
                <w:sz w:val="24"/>
                <w:szCs w:val="24"/>
                <w:lang w:eastAsia="tr-TR"/>
              </w:rPr>
              <w:t xml:space="preserve"> (k) </w:t>
            </w:r>
            <w:proofErr w:type="spellStart"/>
            <w:r w:rsidRPr="00047B11">
              <w:rPr>
                <w:rFonts w:ascii="Times New Roman" w:eastAsia="Times New Roman" w:hAnsi="Times New Roman" w:cs="Times New Roman"/>
                <w:sz w:val="24"/>
                <w:szCs w:val="24"/>
                <w:lang w:eastAsia="tr-TR"/>
              </w:rPr>
              <w:t>floranten</w:t>
            </w:r>
            <w:proofErr w:type="spellEnd"/>
            <w:r w:rsidRPr="00047B11">
              <w:rPr>
                <w:rFonts w:ascii="Times New Roman" w:eastAsia="Times New Roman" w:hAnsi="Times New Roman" w:cs="Times New Roman"/>
                <w:sz w:val="24"/>
                <w:szCs w:val="24"/>
                <w:lang w:eastAsia="tr-TR"/>
              </w:rPr>
              <w:t>,</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Benzo</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ghi</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perilen</w:t>
            </w:r>
            <w:proofErr w:type="spellEnd"/>
            <w:r w:rsidRPr="00047B11">
              <w:rPr>
                <w:rFonts w:ascii="Times New Roman" w:eastAsia="Times New Roman" w:hAnsi="Times New Roman" w:cs="Times New Roman"/>
                <w:sz w:val="24"/>
                <w:szCs w:val="24"/>
                <w:lang w:eastAsia="tr-TR"/>
              </w:rPr>
              <w:t>,</w:t>
            </w:r>
          </w:p>
          <w:p w:rsidR="00047B11" w:rsidRPr="00047B11" w:rsidRDefault="00047B11" w:rsidP="00047B11">
            <w:pPr>
              <w:spacing w:after="0" w:line="240" w:lineRule="auto"/>
              <w:ind w:left="567" w:hanging="108"/>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İndeno</w:t>
            </w:r>
            <w:proofErr w:type="spellEnd"/>
            <w:r w:rsidRPr="00047B11">
              <w:rPr>
                <w:rFonts w:ascii="Times New Roman" w:eastAsia="Times New Roman" w:hAnsi="Times New Roman" w:cs="Times New Roman"/>
                <w:sz w:val="24"/>
                <w:szCs w:val="24"/>
                <w:lang w:eastAsia="tr-TR"/>
              </w:rPr>
              <w:t xml:space="preserve"> (</w:t>
            </w:r>
            <w:proofErr w:type="gramStart"/>
            <w:r w:rsidRPr="00047B11">
              <w:rPr>
                <w:rFonts w:ascii="Times New Roman" w:eastAsia="Times New Roman" w:hAnsi="Times New Roman" w:cs="Times New Roman"/>
                <w:sz w:val="24"/>
                <w:szCs w:val="24"/>
                <w:lang w:eastAsia="tr-TR"/>
              </w:rPr>
              <w:t>1,2,3</w:t>
            </w:r>
            <w:proofErr w:type="gramEnd"/>
            <w:r w:rsidRPr="00047B11">
              <w:rPr>
                <w:rFonts w:ascii="Times New Roman" w:eastAsia="Times New Roman" w:hAnsi="Times New Roman" w:cs="Times New Roman"/>
                <w:sz w:val="24"/>
                <w:szCs w:val="24"/>
                <w:lang w:eastAsia="tr-TR"/>
              </w:rPr>
              <w:t>- cd) piren</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16" w:type="dxa"/>
        </w:trPr>
        <w:tc>
          <w:tcPr>
            <w:tcW w:w="848"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10:</w:t>
            </w:r>
          </w:p>
        </w:tc>
        <w:tc>
          <w:tcPr>
            <w:tcW w:w="8292" w:type="dxa"/>
            <w:gridSpan w:val="4"/>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Belirtilen bileşikler şunlardır: kloroform, </w:t>
            </w:r>
            <w:proofErr w:type="spellStart"/>
            <w:r w:rsidRPr="00047B11">
              <w:rPr>
                <w:rFonts w:ascii="Times New Roman" w:eastAsia="Times New Roman" w:hAnsi="Times New Roman" w:cs="Times New Roman"/>
                <w:sz w:val="24"/>
                <w:szCs w:val="24"/>
                <w:lang w:eastAsia="tr-TR"/>
              </w:rPr>
              <w:t>bromoform</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dibromoklorometan</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lastRenderedPageBreak/>
              <w:t>bromodiklorometan</w:t>
            </w:r>
            <w:proofErr w:type="spellEnd"/>
            <w:r w:rsidRPr="00047B11">
              <w:rPr>
                <w:rFonts w:ascii="Times New Roman" w:eastAsia="Times New Roman" w:hAnsi="Times New Roman" w:cs="Times New Roman"/>
                <w:sz w:val="24"/>
                <w:szCs w:val="24"/>
                <w:lang w:eastAsia="tr-TR"/>
              </w:rPr>
              <w:t>.</w:t>
            </w:r>
          </w:p>
          <w:p w:rsidR="00047B11" w:rsidRPr="00047B11" w:rsidRDefault="00047B11" w:rsidP="00047B11">
            <w:pPr>
              <w:spacing w:after="0" w:line="240" w:lineRule="auto"/>
              <w:ind w:left="-108" w:firstLine="34"/>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9 uncu maddenin (c) bendinde belirtildiği üzere, mümkün olan hallerde, dezenfeksiyondan ödün vermemek kaydıyla </w:t>
            </w:r>
            <w:proofErr w:type="spellStart"/>
            <w:r w:rsidRPr="00047B11">
              <w:rPr>
                <w:rFonts w:ascii="Times New Roman" w:eastAsia="Times New Roman" w:hAnsi="Times New Roman" w:cs="Times New Roman"/>
                <w:sz w:val="24"/>
                <w:szCs w:val="24"/>
                <w:lang w:eastAsia="tr-TR"/>
              </w:rPr>
              <w:t>trihalometanlar</w:t>
            </w:r>
            <w:proofErr w:type="spellEnd"/>
            <w:r w:rsidRPr="00047B11">
              <w:rPr>
                <w:rFonts w:ascii="Times New Roman" w:eastAsia="Times New Roman" w:hAnsi="Times New Roman" w:cs="Times New Roman"/>
                <w:sz w:val="24"/>
                <w:szCs w:val="24"/>
                <w:lang w:eastAsia="tr-TR"/>
              </w:rPr>
              <w:t xml:space="preserve"> için Ek-1 (b)’de belirtilen parametre değerinden daha düşük bir değer elde etmek hedeflenir. </w:t>
            </w:r>
          </w:p>
        </w:tc>
      </w:tr>
    </w:tbl>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 xml:space="preserve">c) Gösterge parametreleri </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79"/>
        <w:gridCol w:w="3239"/>
        <w:gridCol w:w="1800"/>
        <w:gridCol w:w="1222"/>
      </w:tblGrid>
      <w:tr w:rsidR="00047B11" w:rsidRPr="00047B11" w:rsidTr="0072521B">
        <w:trPr>
          <w:trHeight w:val="467"/>
        </w:trPr>
        <w:tc>
          <w:tcPr>
            <w:tcW w:w="2879"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Parametre</w:t>
            </w:r>
          </w:p>
        </w:tc>
        <w:tc>
          <w:tcPr>
            <w:tcW w:w="3239"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Parametrik Değer</w:t>
            </w:r>
          </w:p>
        </w:tc>
        <w:tc>
          <w:tcPr>
            <w:tcW w:w="1800"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Birim</w:t>
            </w:r>
          </w:p>
        </w:tc>
        <w:tc>
          <w:tcPr>
            <w:tcW w:w="1222"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Notlar</w:t>
            </w:r>
          </w:p>
        </w:tc>
      </w:tr>
      <w:tr w:rsidR="00047B11" w:rsidRPr="00047B11" w:rsidTr="0072521B">
        <w:tc>
          <w:tcPr>
            <w:tcW w:w="2879"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Alüminyum</w:t>
            </w:r>
          </w:p>
        </w:tc>
        <w:tc>
          <w:tcPr>
            <w:tcW w:w="3239"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200</w:t>
            </w:r>
          </w:p>
        </w:tc>
        <w:tc>
          <w:tcPr>
            <w:tcW w:w="1800"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1222"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Amonyum</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0,50</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mg</w:t>
            </w:r>
            <w:proofErr w:type="gramEnd"/>
            <w:r w:rsidRPr="00047B11">
              <w:rPr>
                <w:rFonts w:ascii="Times New Roman" w:eastAsia="Times New Roman" w:hAnsi="Times New Roman" w:cs="Times New Roman"/>
                <w:sz w:val="24"/>
                <w:szCs w:val="24"/>
                <w:lang w:eastAsia="tr-TR"/>
              </w:rPr>
              <w:t>/L</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Klorür</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250</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mg</w:t>
            </w:r>
            <w:proofErr w:type="gramEnd"/>
            <w:r w:rsidRPr="00047B11">
              <w:rPr>
                <w:rFonts w:ascii="Times New Roman" w:eastAsia="Times New Roman" w:hAnsi="Times New Roman" w:cs="Times New Roman"/>
                <w:sz w:val="24"/>
                <w:szCs w:val="24"/>
                <w:lang w:eastAsia="tr-TR"/>
              </w:rPr>
              <w:t>/L</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C. </w:t>
            </w:r>
            <w:proofErr w:type="spellStart"/>
            <w:r w:rsidRPr="00047B11">
              <w:rPr>
                <w:rFonts w:ascii="Times New Roman" w:eastAsia="Times New Roman" w:hAnsi="Times New Roman" w:cs="Times New Roman"/>
                <w:sz w:val="24"/>
                <w:szCs w:val="24"/>
                <w:lang w:eastAsia="tr-TR"/>
              </w:rPr>
              <w:t>perfringens</w:t>
            </w:r>
            <w:proofErr w:type="spellEnd"/>
            <w:r w:rsidRPr="00047B11">
              <w:rPr>
                <w:rFonts w:ascii="Times New Roman" w:eastAsia="Times New Roman" w:hAnsi="Times New Roman" w:cs="Times New Roman"/>
                <w:sz w:val="24"/>
                <w:szCs w:val="24"/>
                <w:lang w:eastAsia="tr-TR"/>
              </w:rPr>
              <w:t xml:space="preserve"> (sporlular </w:t>
            </w:r>
            <w:proofErr w:type="gramStart"/>
            <w:r w:rsidRPr="00047B11">
              <w:rPr>
                <w:rFonts w:ascii="Times New Roman" w:eastAsia="Times New Roman" w:hAnsi="Times New Roman" w:cs="Times New Roman"/>
                <w:sz w:val="24"/>
                <w:szCs w:val="24"/>
                <w:lang w:eastAsia="tr-TR"/>
              </w:rPr>
              <w:t>dahil</w:t>
            </w:r>
            <w:proofErr w:type="gramEnd"/>
            <w:r w:rsidRPr="00047B11">
              <w:rPr>
                <w:rFonts w:ascii="Times New Roman" w:eastAsia="Times New Roman" w:hAnsi="Times New Roman" w:cs="Times New Roman"/>
                <w:sz w:val="24"/>
                <w:szCs w:val="24"/>
                <w:lang w:eastAsia="tr-TR"/>
              </w:rPr>
              <w:t>)</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sayı</w:t>
            </w:r>
            <w:proofErr w:type="gramEnd"/>
            <w:r w:rsidRPr="00047B11">
              <w:rPr>
                <w:rFonts w:ascii="Times New Roman" w:eastAsia="Times New Roman" w:hAnsi="Times New Roman" w:cs="Times New Roman"/>
                <w:sz w:val="24"/>
                <w:szCs w:val="24"/>
                <w:lang w:eastAsia="tr-TR"/>
              </w:rPr>
              <w:t>/100 ml</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Renk</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Tüketicilerce kabul edilebilir ve herhangi bir anormal değişim yok</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İletkenlik</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2500</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20 °C’de </w:t>
            </w:r>
            <w:proofErr w:type="spellStart"/>
            <w:r w:rsidRPr="00047B11">
              <w:rPr>
                <w:rFonts w:ascii="Times New Roman" w:eastAsia="Times New Roman" w:hAnsi="Times New Roman" w:cs="Times New Roman"/>
                <w:i/>
                <w:iCs/>
                <w:sz w:val="24"/>
                <w:szCs w:val="24"/>
                <w:lang w:eastAsia="tr-TR"/>
              </w:rPr>
              <w:t>μ</w:t>
            </w:r>
            <w:r w:rsidRPr="00047B11">
              <w:rPr>
                <w:rFonts w:ascii="Times New Roman" w:eastAsia="Times New Roman" w:hAnsi="Times New Roman" w:cs="Times New Roman"/>
                <w:sz w:val="24"/>
                <w:szCs w:val="24"/>
                <w:lang w:eastAsia="tr-TR"/>
              </w:rPr>
              <w:t>S</w:t>
            </w:r>
            <w:proofErr w:type="spellEnd"/>
            <w:r w:rsidRPr="00047B11">
              <w:rPr>
                <w:rFonts w:ascii="Times New Roman" w:eastAsia="Times New Roman" w:hAnsi="Times New Roman" w:cs="Times New Roman"/>
                <w:sz w:val="24"/>
                <w:szCs w:val="24"/>
                <w:lang w:eastAsia="tr-TR"/>
              </w:rPr>
              <w:t>/cm</w:t>
            </w:r>
            <w:r w:rsidRPr="00047B11">
              <w:rPr>
                <w:rFonts w:ascii="Times New Roman" w:eastAsia="Times New Roman" w:hAnsi="Times New Roman" w:cs="Times New Roman"/>
                <w:sz w:val="24"/>
                <w:szCs w:val="24"/>
                <w:vertAlign w:val="superscript"/>
                <w:lang w:eastAsia="tr-TR"/>
              </w:rPr>
              <w:t>-1</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pH</w:t>
            </w:r>
            <w:proofErr w:type="spellEnd"/>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9,5-6,5≤</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pH</w:t>
            </w:r>
            <w:proofErr w:type="spellEnd"/>
            <w:r w:rsidRPr="00047B11">
              <w:rPr>
                <w:rFonts w:ascii="Times New Roman" w:eastAsia="Times New Roman" w:hAnsi="Times New Roman" w:cs="Times New Roman"/>
                <w:sz w:val="24"/>
                <w:szCs w:val="24"/>
                <w:lang w:eastAsia="tr-TR"/>
              </w:rPr>
              <w:t xml:space="preserve"> birimleri</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 ve 3</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Demir</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200</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Mangan</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50</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µg/L</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Koku</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Tüketicilerce kabul edilebilir ve herhangi bir anormal değişim yok</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Oksitlenebilirlik</w:t>
            </w:r>
            <w:proofErr w:type="spellEnd"/>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5,0</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mg</w:t>
            </w:r>
            <w:proofErr w:type="gramEnd"/>
            <w:r w:rsidRPr="00047B11">
              <w:rPr>
                <w:rFonts w:ascii="Times New Roman" w:eastAsia="Times New Roman" w:hAnsi="Times New Roman" w:cs="Times New Roman"/>
                <w:sz w:val="24"/>
                <w:szCs w:val="24"/>
                <w:lang w:eastAsia="tr-TR"/>
              </w:rPr>
              <w:t>/L O2</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4</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Sülfat</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250</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mg</w:t>
            </w:r>
            <w:proofErr w:type="gramEnd"/>
            <w:r w:rsidRPr="00047B11">
              <w:rPr>
                <w:rFonts w:ascii="Times New Roman" w:eastAsia="Times New Roman" w:hAnsi="Times New Roman" w:cs="Times New Roman"/>
                <w:sz w:val="24"/>
                <w:szCs w:val="24"/>
                <w:lang w:eastAsia="tr-TR"/>
              </w:rPr>
              <w:t>/L</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Sodyum</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200</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mg</w:t>
            </w:r>
            <w:proofErr w:type="gramEnd"/>
            <w:r w:rsidRPr="00047B11">
              <w:rPr>
                <w:rFonts w:ascii="Times New Roman" w:eastAsia="Times New Roman" w:hAnsi="Times New Roman" w:cs="Times New Roman"/>
                <w:sz w:val="24"/>
                <w:szCs w:val="24"/>
                <w:lang w:eastAsia="tr-TR"/>
              </w:rPr>
              <w:t>/L</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Tat</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Tüketicilerce kabul edilebilir ve herhangi bir anormal değişim yok</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22 °C’de koloni sayımı</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Anormal değişim yok</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11</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Koliform</w:t>
            </w:r>
            <w:proofErr w:type="spellEnd"/>
            <w:r w:rsidRPr="00047B11">
              <w:rPr>
                <w:rFonts w:ascii="Times New Roman" w:eastAsia="Times New Roman" w:hAnsi="Times New Roman" w:cs="Times New Roman"/>
                <w:sz w:val="24"/>
                <w:szCs w:val="24"/>
                <w:lang w:eastAsia="tr-TR"/>
              </w:rPr>
              <w:t xml:space="preserve"> bakteri</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w:t>
            </w:r>
          </w:p>
        </w:tc>
        <w:tc>
          <w:tcPr>
            <w:tcW w:w="1800"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Sayı/100 ml</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5</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Toplam Organik Karbon (TOC)</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Anormal değişim yok</w:t>
            </w:r>
          </w:p>
        </w:tc>
        <w:tc>
          <w:tcPr>
            <w:tcW w:w="180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6</w:t>
            </w:r>
          </w:p>
        </w:tc>
      </w:tr>
      <w:tr w:rsidR="00047B11" w:rsidRPr="00047B11" w:rsidTr="0072521B">
        <w:tc>
          <w:tcPr>
            <w:tcW w:w="2879"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Bulanıklık</w:t>
            </w:r>
          </w:p>
        </w:tc>
        <w:tc>
          <w:tcPr>
            <w:tcW w:w="3239"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Tüketicilerce kabul edilebilir ve herhangi bir anormal değişim yok</w:t>
            </w:r>
          </w:p>
        </w:tc>
        <w:tc>
          <w:tcPr>
            <w:tcW w:w="180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c>
          <w:tcPr>
            <w:tcW w:w="1222"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7</w:t>
            </w:r>
          </w:p>
        </w:tc>
      </w:tr>
    </w:tbl>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d) Radyoaktivite</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49"/>
        <w:gridCol w:w="1377"/>
        <w:gridCol w:w="2294"/>
        <w:gridCol w:w="2291"/>
        <w:gridCol w:w="2291"/>
      </w:tblGrid>
      <w:tr w:rsidR="00047B11" w:rsidRPr="00047B11" w:rsidTr="0072521B">
        <w:trPr>
          <w:trHeight w:val="383"/>
        </w:trPr>
        <w:tc>
          <w:tcPr>
            <w:tcW w:w="2226" w:type="dxa"/>
            <w:gridSpan w:val="2"/>
            <w:tcBorders>
              <w:top w:val="single" w:sz="8" w:space="0" w:color="auto"/>
              <w:bottom w:val="single" w:sz="8" w:space="0" w:color="auto"/>
            </w:tcBorders>
            <w:shd w:val="clear" w:color="auto" w:fill="auto"/>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b/>
                <w:sz w:val="24"/>
                <w:szCs w:val="24"/>
                <w:highlight w:val="yellow"/>
                <w:lang w:eastAsia="tr-TR"/>
              </w:rPr>
            </w:pPr>
            <w:r w:rsidRPr="00047B11">
              <w:rPr>
                <w:rFonts w:ascii="Times New Roman" w:eastAsia="Times New Roman" w:hAnsi="Times New Roman" w:cs="Times New Roman"/>
                <w:b/>
                <w:sz w:val="24"/>
                <w:szCs w:val="24"/>
                <w:lang w:eastAsia="tr-TR"/>
              </w:rPr>
              <w:t>Parametre</w:t>
            </w:r>
          </w:p>
        </w:tc>
        <w:tc>
          <w:tcPr>
            <w:tcW w:w="2294" w:type="dxa"/>
            <w:tcBorders>
              <w:top w:val="single" w:sz="8" w:space="0" w:color="auto"/>
              <w:bottom w:val="single" w:sz="8" w:space="0" w:color="auto"/>
            </w:tcBorders>
            <w:shd w:val="clear" w:color="auto" w:fill="auto"/>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highlight w:val="yellow"/>
                <w:lang w:eastAsia="tr-TR"/>
              </w:rPr>
            </w:pPr>
            <w:r w:rsidRPr="00047B11">
              <w:rPr>
                <w:rFonts w:ascii="Times New Roman" w:eastAsia="Times New Roman" w:hAnsi="Times New Roman" w:cs="Times New Roman"/>
                <w:b/>
                <w:sz w:val="24"/>
                <w:szCs w:val="24"/>
                <w:lang w:eastAsia="tr-TR"/>
              </w:rPr>
              <w:t>Parametrik değer</w:t>
            </w:r>
          </w:p>
        </w:tc>
        <w:tc>
          <w:tcPr>
            <w:tcW w:w="2291" w:type="dxa"/>
            <w:tcBorders>
              <w:top w:val="single" w:sz="8" w:space="0" w:color="auto"/>
              <w:bottom w:val="single" w:sz="8" w:space="0" w:color="auto"/>
            </w:tcBorders>
            <w:shd w:val="clear" w:color="auto" w:fill="auto"/>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Birim</w:t>
            </w:r>
          </w:p>
        </w:tc>
        <w:tc>
          <w:tcPr>
            <w:tcW w:w="2291" w:type="dxa"/>
            <w:tcBorders>
              <w:top w:val="single" w:sz="8" w:space="0" w:color="auto"/>
              <w:bottom w:val="single" w:sz="8" w:space="0" w:color="auto"/>
            </w:tcBorders>
            <w:shd w:val="clear" w:color="auto" w:fill="auto"/>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Notlar</w:t>
            </w:r>
          </w:p>
        </w:tc>
      </w:tr>
      <w:tr w:rsidR="00047B11" w:rsidRPr="00047B11" w:rsidTr="0072521B">
        <w:tc>
          <w:tcPr>
            <w:tcW w:w="2226" w:type="dxa"/>
            <w:gridSpan w:val="2"/>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Trityum </w:t>
            </w:r>
          </w:p>
        </w:tc>
        <w:tc>
          <w:tcPr>
            <w:tcW w:w="2294"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w:t>
            </w:r>
          </w:p>
        </w:tc>
        <w:tc>
          <w:tcPr>
            <w:tcW w:w="2291"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Bq</w:t>
            </w:r>
            <w:proofErr w:type="spellEnd"/>
            <w:r w:rsidRPr="00047B11">
              <w:rPr>
                <w:rFonts w:ascii="Times New Roman" w:eastAsia="Times New Roman" w:hAnsi="Times New Roman" w:cs="Times New Roman"/>
                <w:sz w:val="24"/>
                <w:szCs w:val="24"/>
                <w:lang w:eastAsia="tr-TR"/>
              </w:rPr>
              <w:t>/L</w:t>
            </w:r>
          </w:p>
        </w:tc>
        <w:tc>
          <w:tcPr>
            <w:tcW w:w="2291"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8 ve 10</w:t>
            </w:r>
          </w:p>
        </w:tc>
      </w:tr>
      <w:tr w:rsidR="00047B11" w:rsidRPr="00047B11" w:rsidTr="0072521B">
        <w:tc>
          <w:tcPr>
            <w:tcW w:w="2226" w:type="dxa"/>
            <w:gridSpan w:val="2"/>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Toplam gösterge dozu</w:t>
            </w:r>
          </w:p>
        </w:tc>
        <w:tc>
          <w:tcPr>
            <w:tcW w:w="2294"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0,10</w:t>
            </w:r>
          </w:p>
        </w:tc>
        <w:tc>
          <w:tcPr>
            <w:tcW w:w="229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mSv</w:t>
            </w:r>
            <w:proofErr w:type="spellEnd"/>
            <w:r w:rsidRPr="00047B11">
              <w:rPr>
                <w:rFonts w:ascii="Times New Roman" w:eastAsia="Times New Roman" w:hAnsi="Times New Roman" w:cs="Times New Roman"/>
                <w:sz w:val="24"/>
                <w:szCs w:val="24"/>
                <w:lang w:eastAsia="tr-TR"/>
              </w:rPr>
              <w:t>/yıl</w:t>
            </w:r>
          </w:p>
        </w:tc>
        <w:tc>
          <w:tcPr>
            <w:tcW w:w="229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9 ve 10</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9" w:type="dxa"/>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w:t>
            </w:r>
          </w:p>
        </w:tc>
        <w:tc>
          <w:tcPr>
            <w:tcW w:w="8253"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 aşındırıcı olmamalıdır.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9"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w:t>
            </w:r>
          </w:p>
        </w:tc>
        <w:tc>
          <w:tcPr>
            <w:tcW w:w="8253"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Suyun yüzeyden alınmaması ya da yüzey suyundan etkilenmemesi halinde bu parametrenin ölçülmesi gerekmez. Suyun parametrik değere uymaması halinde, </w:t>
            </w:r>
            <w:r w:rsidRPr="00047B11">
              <w:rPr>
                <w:rFonts w:ascii="Times New Roman" w:eastAsia="Times New Roman" w:hAnsi="Times New Roman" w:cs="Times New Roman"/>
                <w:sz w:val="24"/>
                <w:szCs w:val="24"/>
                <w:lang w:eastAsia="tr-TR"/>
              </w:rPr>
              <w:lastRenderedPageBreak/>
              <w:t xml:space="preserve">Kurumun tedarik edilen suda patojen mikroorganizmalar (örneğin </w:t>
            </w:r>
            <w:proofErr w:type="spellStart"/>
            <w:r w:rsidRPr="00047B11">
              <w:rPr>
                <w:rFonts w:ascii="Times New Roman" w:eastAsia="Times New Roman" w:hAnsi="Times New Roman" w:cs="Times New Roman"/>
                <w:sz w:val="24"/>
                <w:szCs w:val="24"/>
                <w:lang w:eastAsia="tr-TR"/>
              </w:rPr>
              <w:t>cryptosporidium</w:t>
            </w:r>
            <w:proofErr w:type="spellEnd"/>
            <w:r w:rsidRPr="00047B11">
              <w:rPr>
                <w:rFonts w:ascii="Times New Roman" w:eastAsia="Times New Roman" w:hAnsi="Times New Roman" w:cs="Times New Roman"/>
                <w:sz w:val="24"/>
                <w:szCs w:val="24"/>
                <w:lang w:eastAsia="tr-TR"/>
              </w:rPr>
              <w:t>) bulunmasından kaynaklanan insan sağlığına yönelik potansiyel bir tehlike olmadığını belirlemek için araştırması gerekir.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9"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lastRenderedPageBreak/>
              <w:t>Not 3:</w:t>
            </w:r>
          </w:p>
        </w:tc>
        <w:tc>
          <w:tcPr>
            <w:tcW w:w="8253"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Şişelere ya da kaplara konulan sular için minimum </w:t>
            </w:r>
            <w:proofErr w:type="spellStart"/>
            <w:r w:rsidRPr="00047B11">
              <w:rPr>
                <w:rFonts w:ascii="Times New Roman" w:eastAsia="Times New Roman" w:hAnsi="Times New Roman" w:cs="Times New Roman"/>
                <w:sz w:val="24"/>
                <w:szCs w:val="24"/>
                <w:lang w:eastAsia="tr-TR"/>
              </w:rPr>
              <w:t>pH</w:t>
            </w:r>
            <w:proofErr w:type="spellEnd"/>
            <w:r w:rsidRPr="00047B11">
              <w:rPr>
                <w:rFonts w:ascii="Times New Roman" w:eastAsia="Times New Roman" w:hAnsi="Times New Roman" w:cs="Times New Roman"/>
                <w:sz w:val="24"/>
                <w:szCs w:val="24"/>
                <w:lang w:eastAsia="tr-TR"/>
              </w:rPr>
              <w:t xml:space="preserve"> değeri </w:t>
            </w:r>
            <w:proofErr w:type="gramStart"/>
            <w:r w:rsidRPr="00047B11">
              <w:rPr>
                <w:rFonts w:ascii="Times New Roman" w:eastAsia="Times New Roman" w:hAnsi="Times New Roman" w:cs="Times New Roman"/>
                <w:sz w:val="24"/>
                <w:szCs w:val="24"/>
                <w:lang w:eastAsia="tr-TR"/>
              </w:rPr>
              <w:t>4.5</w:t>
            </w:r>
            <w:proofErr w:type="gramEnd"/>
            <w:r w:rsidRPr="00047B11">
              <w:rPr>
                <w:rFonts w:ascii="Times New Roman" w:eastAsia="Times New Roman" w:hAnsi="Times New Roman" w:cs="Times New Roman"/>
                <w:sz w:val="24"/>
                <w:szCs w:val="24"/>
                <w:lang w:eastAsia="tr-TR"/>
              </w:rPr>
              <w:t xml:space="preserve"> olarak belirlenebilir.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9"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4:</w:t>
            </w:r>
          </w:p>
        </w:tc>
        <w:tc>
          <w:tcPr>
            <w:tcW w:w="8253"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TOC parametresinin analiz edilmesi halinde bu parametrenin ölçülmesi gerekli değildir.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9"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5:</w:t>
            </w:r>
          </w:p>
        </w:tc>
        <w:tc>
          <w:tcPr>
            <w:tcW w:w="8253"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Şişelere ya da kaplara konulan su için birim sayı/250 ml’dir.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9"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6:</w:t>
            </w:r>
          </w:p>
        </w:tc>
        <w:tc>
          <w:tcPr>
            <w:tcW w:w="8253" w:type="dxa"/>
            <w:gridSpan w:val="4"/>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Günde 10.000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’ten az su verilmesinde bu parametrenin ölçülmesine gerek yoktur.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9"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7:</w:t>
            </w:r>
          </w:p>
        </w:tc>
        <w:tc>
          <w:tcPr>
            <w:tcW w:w="8253"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Yüzeysel suyun arıtılması durumunda Kurum, arıtılmış sudaki bulanıklığın </w:t>
            </w:r>
            <w:proofErr w:type="gramStart"/>
            <w:r w:rsidRPr="00047B11">
              <w:rPr>
                <w:rFonts w:ascii="Times New Roman" w:eastAsia="Times New Roman" w:hAnsi="Times New Roman" w:cs="Times New Roman"/>
                <w:sz w:val="24"/>
                <w:szCs w:val="24"/>
                <w:lang w:eastAsia="tr-TR"/>
              </w:rPr>
              <w:t>1.0</w:t>
            </w:r>
            <w:proofErr w:type="gramEnd"/>
            <w:r w:rsidRPr="00047B11">
              <w:rPr>
                <w:rFonts w:ascii="Times New Roman" w:eastAsia="Times New Roman" w:hAnsi="Times New Roman" w:cs="Times New Roman"/>
                <w:sz w:val="24"/>
                <w:szCs w:val="24"/>
                <w:lang w:eastAsia="tr-TR"/>
              </w:rPr>
              <w:t xml:space="preserve"> NTU (</w:t>
            </w:r>
            <w:proofErr w:type="spellStart"/>
            <w:r w:rsidRPr="00047B11">
              <w:rPr>
                <w:rFonts w:ascii="Times New Roman" w:eastAsia="Times New Roman" w:hAnsi="Times New Roman" w:cs="Times New Roman"/>
                <w:sz w:val="24"/>
                <w:szCs w:val="24"/>
                <w:lang w:eastAsia="tr-TR"/>
              </w:rPr>
              <w:t>Nephelometrik</w:t>
            </w:r>
            <w:proofErr w:type="spellEnd"/>
            <w:r w:rsidRPr="00047B11">
              <w:rPr>
                <w:rFonts w:ascii="Times New Roman" w:eastAsia="Times New Roman" w:hAnsi="Times New Roman" w:cs="Times New Roman"/>
                <w:sz w:val="24"/>
                <w:szCs w:val="24"/>
                <w:lang w:eastAsia="tr-TR"/>
              </w:rPr>
              <w:t xml:space="preserve"> bulanıklık ünitesi) değerini aşmamasına dikkat eder.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9"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8:</w:t>
            </w:r>
          </w:p>
        </w:tc>
        <w:tc>
          <w:tcPr>
            <w:tcW w:w="8253" w:type="dxa"/>
            <w:gridSpan w:val="4"/>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İzleme aralıkları daha sonra Ek-2’de belirlenir.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9"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9:</w:t>
            </w:r>
          </w:p>
        </w:tc>
        <w:tc>
          <w:tcPr>
            <w:tcW w:w="8253"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Trityum, potasyum –40, radon ve radonun </w:t>
            </w:r>
            <w:proofErr w:type="spellStart"/>
            <w:r w:rsidRPr="00047B11">
              <w:rPr>
                <w:rFonts w:ascii="Times New Roman" w:eastAsia="Times New Roman" w:hAnsi="Times New Roman" w:cs="Times New Roman"/>
                <w:sz w:val="24"/>
                <w:szCs w:val="24"/>
                <w:lang w:eastAsia="tr-TR"/>
              </w:rPr>
              <w:t>bozunmasından</w:t>
            </w:r>
            <w:proofErr w:type="spellEnd"/>
            <w:r w:rsidRPr="00047B11">
              <w:rPr>
                <w:rFonts w:ascii="Times New Roman" w:eastAsia="Times New Roman" w:hAnsi="Times New Roman" w:cs="Times New Roman"/>
                <w:sz w:val="24"/>
                <w:szCs w:val="24"/>
                <w:lang w:eastAsia="tr-TR"/>
              </w:rPr>
              <w:t xml:space="preserve"> oluşan ürünler hariç; izleme frekansları, izleme metotları ve izleme noktaları için en doğru yerler daha sonra Ek-2’de belirtilecektir.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49"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10:</w:t>
            </w:r>
          </w:p>
        </w:tc>
        <w:tc>
          <w:tcPr>
            <w:tcW w:w="8253" w:type="dxa"/>
            <w:gridSpan w:val="4"/>
          </w:tcPr>
          <w:p w:rsidR="00047B11" w:rsidRPr="00047B11" w:rsidRDefault="00047B11" w:rsidP="00047B11">
            <w:pPr>
              <w:numPr>
                <w:ilvl w:val="0"/>
                <w:numId w:val="3"/>
              </w:num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İzleme frekansları hakkında Not 8’de öngörülen teklifler ve Ek-2’de yer alacak olan ve Not 9’da belirtilen izleme frekansları, izleme metotları ve izleme noktaları için en uygun yerler, Birliğin bu konudaki düzenlemeleri dikkate alınarak belirlenecektir.</w:t>
            </w:r>
          </w:p>
          <w:p w:rsidR="00047B11" w:rsidRPr="00047B11" w:rsidRDefault="00047B11" w:rsidP="00047B11">
            <w:pPr>
              <w:numPr>
                <w:ilvl w:val="0"/>
                <w:numId w:val="3"/>
              </w:num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Kurum, diğer izlemelere dayalı olarak, hesaplanan toplam gösterge dozu veya trityum düzeylerinin parametrik değerin çok altında olduğunu belirlemesi halinde, içme-kullanma suyunu trityum veya toplam gösterge dozunu hesaplanmasına esas teşkil eden radyoaktivite açısından izlemeyebilir. Böyle bir durumda bu kararının gerekçelerini, diğer izlemelerden elde edilen sonuçlarla birlikte, Komisyona bildirir.</w:t>
            </w:r>
          </w:p>
        </w:tc>
      </w:tr>
    </w:tbl>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Not 11: İçme-kullanma suyunda bir yıl boyunca alınan numunede tespit edilen koloni sayısının ortalamasının on katını ifade eder. Kaynak ve içme sularında ise suyun kaynağında veya </w:t>
      </w:r>
      <w:proofErr w:type="spellStart"/>
      <w:r w:rsidRPr="00047B11">
        <w:rPr>
          <w:rFonts w:ascii="Times New Roman" w:eastAsia="Times New Roman" w:hAnsi="Times New Roman" w:cs="Times New Roman"/>
          <w:sz w:val="24"/>
          <w:szCs w:val="24"/>
          <w:lang w:eastAsia="tr-TR"/>
        </w:rPr>
        <w:t>imlahanesinde</w:t>
      </w:r>
      <w:proofErr w:type="spellEnd"/>
      <w:r w:rsidRPr="00047B11">
        <w:rPr>
          <w:rFonts w:ascii="Times New Roman" w:eastAsia="Times New Roman" w:hAnsi="Times New Roman" w:cs="Times New Roman"/>
          <w:sz w:val="24"/>
          <w:szCs w:val="24"/>
          <w:lang w:eastAsia="tr-TR"/>
        </w:rPr>
        <w:t xml:space="preserve"> tespit </w:t>
      </w:r>
      <w:proofErr w:type="gramStart"/>
      <w:r w:rsidRPr="00047B11">
        <w:rPr>
          <w:rFonts w:ascii="Times New Roman" w:eastAsia="Times New Roman" w:hAnsi="Times New Roman" w:cs="Times New Roman"/>
          <w:sz w:val="24"/>
          <w:szCs w:val="24"/>
          <w:lang w:eastAsia="tr-TR"/>
        </w:rPr>
        <w:t>edilen  koloni</w:t>
      </w:r>
      <w:proofErr w:type="gramEnd"/>
      <w:r w:rsidRPr="00047B11">
        <w:rPr>
          <w:rFonts w:ascii="Times New Roman" w:eastAsia="Times New Roman" w:hAnsi="Times New Roman" w:cs="Times New Roman"/>
          <w:sz w:val="24"/>
          <w:szCs w:val="24"/>
          <w:lang w:eastAsia="tr-TR"/>
        </w:rPr>
        <w:t xml:space="preserve"> sayısının on katını ifade eder. </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br w:type="page"/>
      </w:r>
      <w:r w:rsidRPr="00047B11">
        <w:rPr>
          <w:rFonts w:ascii="Times New Roman" w:eastAsia="Times New Roman" w:hAnsi="Times New Roman" w:cs="Times New Roman"/>
          <w:b/>
          <w:sz w:val="24"/>
          <w:szCs w:val="24"/>
          <w:lang w:eastAsia="tr-TR"/>
        </w:rPr>
        <w:lastRenderedPageBreak/>
        <w:t>EK-2</w:t>
      </w: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 xml:space="preserve">(Değişik </w:t>
      </w:r>
      <w:proofErr w:type="gramStart"/>
      <w:r w:rsidRPr="00047B11">
        <w:rPr>
          <w:rFonts w:ascii="Times New Roman" w:eastAsia="Times New Roman" w:hAnsi="Times New Roman" w:cs="Times New Roman"/>
          <w:b/>
          <w:sz w:val="24"/>
          <w:szCs w:val="24"/>
          <w:lang w:eastAsia="tr-TR"/>
        </w:rPr>
        <w:t>ek:RG</w:t>
      </w:r>
      <w:proofErr w:type="gramEnd"/>
      <w:r w:rsidRPr="00047B11">
        <w:rPr>
          <w:rFonts w:ascii="Times New Roman" w:eastAsia="Times New Roman" w:hAnsi="Times New Roman" w:cs="Times New Roman"/>
          <w:b/>
          <w:sz w:val="24"/>
          <w:szCs w:val="24"/>
          <w:lang w:eastAsia="tr-TR"/>
        </w:rPr>
        <w:t>-7/3/2013-28580)</w:t>
      </w: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İZLEME</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Analizi Yapılacak Parametreler</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1) Kontrol için izleme:</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Kontrol izlemesinin amacı; insani kullanım amaçlı suyun bu Yönetmelikteki parametrik değerlere uyup uymadığını belirlemek amacıyla, tüketime verilen suyun organoleptik ve mikrobiyolojik kalitesi ve aynı zamanda içme-kullanma suyunda arıtım yapılması durumunda, bu arıtımın (özellikle dezenfeksiyon) etkili olup olmadığı hakkında düzenli bilgi sağlamaktır.</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Kontrol izlemesinde Tablo A’da yer alan parametrelerin mutlaka dikkate alınması gereklidir. Kurum bu listeye uygun gördüğü diğer parametreleri de ekleyebilir.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Tablo A. Kontrol izleme parametreleri.</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35"/>
        <w:gridCol w:w="2694"/>
        <w:gridCol w:w="2693"/>
        <w:gridCol w:w="918"/>
      </w:tblGrid>
      <w:tr w:rsidR="00047B11" w:rsidRPr="00047B11" w:rsidTr="0072521B">
        <w:trPr>
          <w:trHeight w:val="419"/>
        </w:trPr>
        <w:tc>
          <w:tcPr>
            <w:tcW w:w="2835" w:type="dxa"/>
            <w:tcBorders>
              <w:top w:val="single" w:sz="8" w:space="0" w:color="auto"/>
              <w:bottom w:val="single" w:sz="12"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İçme-Kullanma Suları</w:t>
            </w:r>
          </w:p>
        </w:tc>
        <w:tc>
          <w:tcPr>
            <w:tcW w:w="2694" w:type="dxa"/>
            <w:tcBorders>
              <w:top w:val="single" w:sz="8" w:space="0" w:color="auto"/>
              <w:bottom w:val="single" w:sz="12"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İçme Suları</w:t>
            </w:r>
          </w:p>
        </w:tc>
        <w:tc>
          <w:tcPr>
            <w:tcW w:w="2693" w:type="dxa"/>
            <w:tcBorders>
              <w:top w:val="single" w:sz="8" w:space="0" w:color="auto"/>
              <w:bottom w:val="single" w:sz="12"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Kaynak Suları</w:t>
            </w:r>
            <w:r w:rsidRPr="00047B11">
              <w:rPr>
                <w:rFonts w:ascii="Times New Roman" w:eastAsia="Times New Roman" w:hAnsi="Times New Roman" w:cs="Times New Roman"/>
                <w:b/>
                <w:sz w:val="24"/>
                <w:szCs w:val="24"/>
                <w:vertAlign w:val="superscript"/>
                <w:lang w:eastAsia="tr-TR"/>
              </w:rPr>
              <w:t>*</w:t>
            </w:r>
          </w:p>
        </w:tc>
        <w:tc>
          <w:tcPr>
            <w:tcW w:w="918" w:type="dxa"/>
            <w:tcBorders>
              <w:top w:val="single" w:sz="8" w:space="0" w:color="auto"/>
              <w:bottom w:val="single" w:sz="12"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Notlar</w:t>
            </w:r>
          </w:p>
        </w:tc>
      </w:tr>
      <w:tr w:rsidR="00047B11" w:rsidRPr="00047B11" w:rsidTr="0072521B">
        <w:trPr>
          <w:trHeight w:val="250"/>
        </w:trPr>
        <w:tc>
          <w:tcPr>
            <w:tcW w:w="2835" w:type="dxa"/>
            <w:tcBorders>
              <w:top w:val="single" w:sz="12" w:space="0" w:color="auto"/>
            </w:tcBorders>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Renk</w:t>
            </w:r>
          </w:p>
        </w:tc>
        <w:tc>
          <w:tcPr>
            <w:tcW w:w="2694" w:type="dxa"/>
            <w:tcBorders>
              <w:top w:val="single" w:sz="12" w:space="0" w:color="auto"/>
            </w:tcBorders>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Renk</w:t>
            </w:r>
          </w:p>
        </w:tc>
        <w:tc>
          <w:tcPr>
            <w:tcW w:w="2693" w:type="dxa"/>
            <w:tcBorders>
              <w:top w:val="single" w:sz="12" w:space="0" w:color="auto"/>
            </w:tcBorders>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Renk</w:t>
            </w:r>
          </w:p>
        </w:tc>
        <w:tc>
          <w:tcPr>
            <w:tcW w:w="918" w:type="dxa"/>
            <w:tcBorders>
              <w:top w:val="single" w:sz="12" w:space="0" w:color="auto"/>
            </w:tcBorders>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r>
      <w:tr w:rsidR="00047B11" w:rsidRPr="00047B11" w:rsidTr="0072521B">
        <w:trPr>
          <w:trHeight w:val="273"/>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Bulanıklık</w:t>
            </w: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Bulanıklık</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Bulanıklık</w:t>
            </w:r>
          </w:p>
        </w:tc>
        <w:tc>
          <w:tcPr>
            <w:tcW w:w="918"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r>
      <w:tr w:rsidR="00047B11" w:rsidRPr="00047B11" w:rsidTr="0072521B">
        <w:trPr>
          <w:trHeight w:val="277"/>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Koku</w:t>
            </w: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Koku</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Koku</w:t>
            </w:r>
          </w:p>
        </w:tc>
        <w:tc>
          <w:tcPr>
            <w:tcW w:w="918"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r>
      <w:tr w:rsidR="00047B11" w:rsidRPr="00047B11" w:rsidTr="0072521B">
        <w:trPr>
          <w:trHeight w:val="253"/>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Tat</w:t>
            </w: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Tat</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Tat</w:t>
            </w:r>
          </w:p>
        </w:tc>
        <w:tc>
          <w:tcPr>
            <w:tcW w:w="918"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r>
      <w:tr w:rsidR="00047B11" w:rsidRPr="00047B11" w:rsidTr="0072521B">
        <w:trPr>
          <w:trHeight w:val="270"/>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İletkenlik</w:t>
            </w: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İletkenlik</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İletkenlik</w:t>
            </w:r>
          </w:p>
        </w:tc>
        <w:tc>
          <w:tcPr>
            <w:tcW w:w="918"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r>
      <w:tr w:rsidR="00047B11" w:rsidRPr="00047B11" w:rsidTr="0072521B">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Hidrojen iyonu </w:t>
            </w:r>
            <w:proofErr w:type="gramStart"/>
            <w:r w:rsidRPr="00047B11">
              <w:rPr>
                <w:rFonts w:ascii="Times New Roman" w:eastAsia="Times New Roman" w:hAnsi="Times New Roman" w:cs="Times New Roman"/>
                <w:sz w:val="24"/>
                <w:szCs w:val="24"/>
                <w:lang w:eastAsia="tr-TR"/>
              </w:rPr>
              <w:t>konsantrasyonu</w:t>
            </w:r>
            <w:proofErr w:type="gram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pH</w:t>
            </w:r>
            <w:proofErr w:type="spellEnd"/>
            <w:r w:rsidRPr="00047B11">
              <w:rPr>
                <w:rFonts w:ascii="Times New Roman" w:eastAsia="Times New Roman" w:hAnsi="Times New Roman" w:cs="Times New Roman"/>
                <w:sz w:val="24"/>
                <w:szCs w:val="24"/>
                <w:lang w:eastAsia="tr-TR"/>
              </w:rPr>
              <w:t>)</w:t>
            </w: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Hidrojen iyonu </w:t>
            </w:r>
            <w:proofErr w:type="gramStart"/>
            <w:r w:rsidRPr="00047B11">
              <w:rPr>
                <w:rFonts w:ascii="Times New Roman" w:eastAsia="Times New Roman" w:hAnsi="Times New Roman" w:cs="Times New Roman"/>
                <w:sz w:val="24"/>
                <w:szCs w:val="24"/>
                <w:lang w:eastAsia="tr-TR"/>
              </w:rPr>
              <w:t>konsantrasyonu</w:t>
            </w:r>
            <w:proofErr w:type="gram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pH</w:t>
            </w:r>
            <w:proofErr w:type="spellEnd"/>
            <w:r w:rsidRPr="00047B11">
              <w:rPr>
                <w:rFonts w:ascii="Times New Roman" w:eastAsia="Times New Roman" w:hAnsi="Times New Roman" w:cs="Times New Roman"/>
                <w:sz w:val="24"/>
                <w:szCs w:val="24"/>
                <w:lang w:eastAsia="tr-TR"/>
              </w:rPr>
              <w:t>)</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Hidrojen iyonu </w:t>
            </w:r>
            <w:proofErr w:type="gramStart"/>
            <w:r w:rsidRPr="00047B11">
              <w:rPr>
                <w:rFonts w:ascii="Times New Roman" w:eastAsia="Times New Roman" w:hAnsi="Times New Roman" w:cs="Times New Roman"/>
                <w:sz w:val="24"/>
                <w:szCs w:val="24"/>
                <w:lang w:eastAsia="tr-TR"/>
              </w:rPr>
              <w:t>konsantrasyonu</w:t>
            </w:r>
            <w:proofErr w:type="gram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pH</w:t>
            </w:r>
            <w:proofErr w:type="spellEnd"/>
            <w:r w:rsidRPr="00047B11">
              <w:rPr>
                <w:rFonts w:ascii="Times New Roman" w:eastAsia="Times New Roman" w:hAnsi="Times New Roman" w:cs="Times New Roman"/>
                <w:sz w:val="24"/>
                <w:szCs w:val="24"/>
                <w:lang w:eastAsia="tr-TR"/>
              </w:rPr>
              <w:t xml:space="preserve"> )</w:t>
            </w:r>
          </w:p>
        </w:tc>
        <w:tc>
          <w:tcPr>
            <w:tcW w:w="918"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r>
      <w:tr w:rsidR="00047B11" w:rsidRPr="00047B11" w:rsidTr="0072521B">
        <w:trPr>
          <w:trHeight w:val="224"/>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Nitrit</w:t>
            </w:r>
            <w:proofErr w:type="spellEnd"/>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vAlign w:val="cente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3</w:t>
            </w:r>
          </w:p>
        </w:tc>
      </w:tr>
      <w:tr w:rsidR="00047B11" w:rsidRPr="00047B11" w:rsidTr="0072521B">
        <w:trPr>
          <w:trHeight w:val="270"/>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Amonyum</w:t>
            </w: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Amonyum</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Amonyum</w:t>
            </w:r>
          </w:p>
        </w:tc>
        <w:tc>
          <w:tcPr>
            <w:tcW w:w="918" w:type="dxa"/>
            <w:tcMar>
              <w:top w:w="0" w:type="dxa"/>
              <w:left w:w="70" w:type="dxa"/>
              <w:bottom w:w="0" w:type="dxa"/>
              <w:right w:w="70" w:type="dxa"/>
            </w:tcMar>
            <w:vAlign w:val="cente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
        </w:tc>
      </w:tr>
      <w:tr w:rsidR="00047B11" w:rsidRPr="00047B11" w:rsidTr="0072521B">
        <w:trPr>
          <w:trHeight w:val="260"/>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Alüminyum</w:t>
            </w: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Alüminyum</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vAlign w:val="cente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w:t>
            </w:r>
          </w:p>
        </w:tc>
      </w:tr>
      <w:tr w:rsidR="00047B11" w:rsidRPr="00047B11" w:rsidTr="0072521B">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Demir</w:t>
            </w: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Demir</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vAlign w:val="cente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w:t>
            </w:r>
          </w:p>
        </w:tc>
      </w:tr>
      <w:tr w:rsidR="00047B11" w:rsidRPr="00047B11" w:rsidTr="0072521B">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C. </w:t>
            </w:r>
            <w:proofErr w:type="spellStart"/>
            <w:r w:rsidRPr="00047B11">
              <w:rPr>
                <w:rFonts w:ascii="Times New Roman" w:eastAsia="Times New Roman" w:hAnsi="Times New Roman" w:cs="Times New Roman"/>
                <w:sz w:val="24"/>
                <w:szCs w:val="24"/>
                <w:lang w:eastAsia="tr-TR"/>
              </w:rPr>
              <w:t>perfringens</w:t>
            </w:r>
            <w:proofErr w:type="spellEnd"/>
            <w:r w:rsidRPr="00047B11">
              <w:rPr>
                <w:rFonts w:ascii="Times New Roman" w:eastAsia="Times New Roman" w:hAnsi="Times New Roman" w:cs="Times New Roman"/>
                <w:sz w:val="24"/>
                <w:szCs w:val="24"/>
                <w:lang w:eastAsia="tr-TR"/>
              </w:rPr>
              <w:t xml:space="preserve"> (Sporlar dâhil)</w:t>
            </w: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C. </w:t>
            </w:r>
            <w:proofErr w:type="spellStart"/>
            <w:r w:rsidRPr="00047B11">
              <w:rPr>
                <w:rFonts w:ascii="Times New Roman" w:eastAsia="Times New Roman" w:hAnsi="Times New Roman" w:cs="Times New Roman"/>
                <w:sz w:val="24"/>
                <w:szCs w:val="24"/>
                <w:lang w:eastAsia="tr-TR"/>
              </w:rPr>
              <w:t>perfringens</w:t>
            </w:r>
            <w:proofErr w:type="spellEnd"/>
            <w:r w:rsidRPr="00047B11">
              <w:rPr>
                <w:rFonts w:ascii="Times New Roman" w:eastAsia="Times New Roman" w:hAnsi="Times New Roman" w:cs="Times New Roman"/>
                <w:sz w:val="24"/>
                <w:szCs w:val="24"/>
                <w:lang w:eastAsia="tr-TR"/>
              </w:rPr>
              <w:t xml:space="preserve"> (Sporlar </w:t>
            </w:r>
            <w:proofErr w:type="gramStart"/>
            <w:r w:rsidRPr="00047B11">
              <w:rPr>
                <w:rFonts w:ascii="Times New Roman" w:eastAsia="Times New Roman" w:hAnsi="Times New Roman" w:cs="Times New Roman"/>
                <w:sz w:val="24"/>
                <w:szCs w:val="24"/>
                <w:lang w:eastAsia="tr-TR"/>
              </w:rPr>
              <w:t>dahil</w:t>
            </w:r>
            <w:proofErr w:type="gramEnd"/>
            <w:r w:rsidRPr="00047B11">
              <w:rPr>
                <w:rFonts w:ascii="Times New Roman" w:eastAsia="Times New Roman" w:hAnsi="Times New Roman" w:cs="Times New Roman"/>
                <w:sz w:val="24"/>
                <w:szCs w:val="24"/>
                <w:lang w:eastAsia="tr-TR"/>
              </w:rPr>
              <w:t>)</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C. </w:t>
            </w:r>
            <w:proofErr w:type="spellStart"/>
            <w:r w:rsidRPr="00047B11">
              <w:rPr>
                <w:rFonts w:ascii="Times New Roman" w:eastAsia="Times New Roman" w:hAnsi="Times New Roman" w:cs="Times New Roman"/>
                <w:sz w:val="24"/>
                <w:szCs w:val="24"/>
                <w:lang w:eastAsia="tr-TR"/>
              </w:rPr>
              <w:t>perfringens</w:t>
            </w:r>
            <w:proofErr w:type="spellEnd"/>
            <w:r w:rsidRPr="00047B11">
              <w:rPr>
                <w:rFonts w:ascii="Times New Roman" w:eastAsia="Times New Roman" w:hAnsi="Times New Roman" w:cs="Times New Roman"/>
                <w:sz w:val="24"/>
                <w:szCs w:val="24"/>
                <w:lang w:eastAsia="tr-TR"/>
              </w:rPr>
              <w:t xml:space="preserve"> (Sporlar </w:t>
            </w:r>
            <w:proofErr w:type="gramStart"/>
            <w:r w:rsidRPr="00047B11">
              <w:rPr>
                <w:rFonts w:ascii="Times New Roman" w:eastAsia="Times New Roman" w:hAnsi="Times New Roman" w:cs="Times New Roman"/>
                <w:sz w:val="24"/>
                <w:szCs w:val="24"/>
                <w:lang w:eastAsia="tr-TR"/>
              </w:rPr>
              <w:t>dahil</w:t>
            </w:r>
            <w:proofErr w:type="gramEnd"/>
            <w:r w:rsidRPr="00047B11">
              <w:rPr>
                <w:rFonts w:ascii="Times New Roman" w:eastAsia="Times New Roman" w:hAnsi="Times New Roman" w:cs="Times New Roman"/>
                <w:sz w:val="24"/>
                <w:szCs w:val="24"/>
                <w:lang w:eastAsia="tr-TR"/>
              </w:rPr>
              <w:t>)</w:t>
            </w:r>
          </w:p>
        </w:tc>
        <w:tc>
          <w:tcPr>
            <w:tcW w:w="918" w:type="dxa"/>
            <w:tcMar>
              <w:top w:w="0" w:type="dxa"/>
              <w:left w:w="70" w:type="dxa"/>
              <w:bottom w:w="0" w:type="dxa"/>
              <w:right w:w="70" w:type="dxa"/>
            </w:tcMar>
            <w:vAlign w:val="cente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w:t>
            </w:r>
          </w:p>
        </w:tc>
      </w:tr>
      <w:tr w:rsidR="00047B11" w:rsidRPr="00047B11" w:rsidTr="0072521B">
        <w:trPr>
          <w:trHeight w:val="335"/>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E. </w:t>
            </w:r>
            <w:proofErr w:type="spellStart"/>
            <w:r w:rsidRPr="00047B11">
              <w:rPr>
                <w:rFonts w:ascii="Times New Roman" w:eastAsia="Times New Roman" w:hAnsi="Times New Roman" w:cs="Times New Roman"/>
                <w:sz w:val="24"/>
                <w:szCs w:val="24"/>
                <w:lang w:eastAsia="tr-TR"/>
              </w:rPr>
              <w:t>coli</w:t>
            </w:r>
            <w:proofErr w:type="spellEnd"/>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E. </w:t>
            </w:r>
            <w:proofErr w:type="spellStart"/>
            <w:r w:rsidRPr="00047B11">
              <w:rPr>
                <w:rFonts w:ascii="Times New Roman" w:eastAsia="Times New Roman" w:hAnsi="Times New Roman" w:cs="Times New Roman"/>
                <w:sz w:val="24"/>
                <w:szCs w:val="24"/>
                <w:lang w:eastAsia="tr-TR"/>
              </w:rPr>
              <w:t>coli</w:t>
            </w:r>
            <w:proofErr w:type="spellEnd"/>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E. </w:t>
            </w:r>
            <w:proofErr w:type="spellStart"/>
            <w:r w:rsidRPr="00047B11">
              <w:rPr>
                <w:rFonts w:ascii="Times New Roman" w:eastAsia="Times New Roman" w:hAnsi="Times New Roman" w:cs="Times New Roman"/>
                <w:sz w:val="24"/>
                <w:szCs w:val="24"/>
                <w:lang w:eastAsia="tr-TR"/>
              </w:rPr>
              <w:t>coli</w:t>
            </w:r>
            <w:proofErr w:type="spellEnd"/>
          </w:p>
        </w:tc>
        <w:tc>
          <w:tcPr>
            <w:tcW w:w="918" w:type="dxa"/>
            <w:tcMar>
              <w:top w:w="0" w:type="dxa"/>
              <w:left w:w="70" w:type="dxa"/>
              <w:bottom w:w="0" w:type="dxa"/>
              <w:right w:w="70" w:type="dxa"/>
            </w:tcMar>
            <w:vAlign w:val="cente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
        </w:tc>
      </w:tr>
      <w:tr w:rsidR="00047B11" w:rsidRPr="00047B11" w:rsidTr="0072521B">
        <w:trPr>
          <w:trHeight w:val="194"/>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Koliform</w:t>
            </w:r>
            <w:proofErr w:type="spellEnd"/>
            <w:r w:rsidRPr="00047B11">
              <w:rPr>
                <w:rFonts w:ascii="Times New Roman" w:eastAsia="Times New Roman" w:hAnsi="Times New Roman" w:cs="Times New Roman"/>
                <w:sz w:val="24"/>
                <w:szCs w:val="24"/>
                <w:lang w:eastAsia="tr-TR"/>
              </w:rPr>
              <w:t xml:space="preserve"> bakteri</w:t>
            </w: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Koliform</w:t>
            </w:r>
            <w:proofErr w:type="spellEnd"/>
            <w:r w:rsidRPr="00047B11">
              <w:rPr>
                <w:rFonts w:ascii="Times New Roman" w:eastAsia="Times New Roman" w:hAnsi="Times New Roman" w:cs="Times New Roman"/>
                <w:sz w:val="24"/>
                <w:szCs w:val="24"/>
                <w:lang w:eastAsia="tr-TR"/>
              </w:rPr>
              <w:t xml:space="preserve"> bakteri</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Koliform</w:t>
            </w:r>
            <w:proofErr w:type="spellEnd"/>
            <w:r w:rsidRPr="00047B11">
              <w:rPr>
                <w:rFonts w:ascii="Times New Roman" w:eastAsia="Times New Roman" w:hAnsi="Times New Roman" w:cs="Times New Roman"/>
                <w:sz w:val="24"/>
                <w:szCs w:val="24"/>
                <w:lang w:eastAsia="tr-TR"/>
              </w:rPr>
              <w:t xml:space="preserve"> bakteri</w:t>
            </w:r>
          </w:p>
        </w:tc>
        <w:tc>
          <w:tcPr>
            <w:tcW w:w="918" w:type="dxa"/>
            <w:tcMar>
              <w:top w:w="0" w:type="dxa"/>
              <w:left w:w="70" w:type="dxa"/>
              <w:bottom w:w="0" w:type="dxa"/>
              <w:right w:w="70" w:type="dxa"/>
            </w:tcMar>
            <w:vAlign w:val="cente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
        </w:tc>
      </w:tr>
      <w:tr w:rsidR="00047B11" w:rsidRPr="00047B11" w:rsidTr="0072521B">
        <w:trPr>
          <w:trHeight w:val="226"/>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P. </w:t>
            </w:r>
            <w:proofErr w:type="spellStart"/>
            <w:r w:rsidRPr="00047B11">
              <w:rPr>
                <w:rFonts w:ascii="Times New Roman" w:eastAsia="Times New Roman" w:hAnsi="Times New Roman" w:cs="Times New Roman"/>
                <w:sz w:val="24"/>
                <w:szCs w:val="24"/>
                <w:lang w:eastAsia="tr-TR"/>
              </w:rPr>
              <w:t>aeruginosa</w:t>
            </w:r>
            <w:proofErr w:type="spellEnd"/>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P. </w:t>
            </w:r>
            <w:proofErr w:type="spellStart"/>
            <w:r w:rsidRPr="00047B11">
              <w:rPr>
                <w:rFonts w:ascii="Times New Roman" w:eastAsia="Times New Roman" w:hAnsi="Times New Roman" w:cs="Times New Roman"/>
                <w:sz w:val="24"/>
                <w:szCs w:val="24"/>
                <w:lang w:eastAsia="tr-TR"/>
              </w:rPr>
              <w:t>aeruginosa</w:t>
            </w:r>
            <w:proofErr w:type="spellEnd"/>
          </w:p>
        </w:tc>
        <w:tc>
          <w:tcPr>
            <w:tcW w:w="918" w:type="dxa"/>
            <w:tcMar>
              <w:top w:w="0" w:type="dxa"/>
              <w:left w:w="70" w:type="dxa"/>
              <w:bottom w:w="0" w:type="dxa"/>
              <w:right w:w="70" w:type="dxa"/>
            </w:tcMar>
            <w:vAlign w:val="cente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
        </w:tc>
      </w:tr>
      <w:tr w:rsidR="00047B11" w:rsidRPr="00047B11" w:rsidTr="0072521B">
        <w:trPr>
          <w:trHeight w:val="226"/>
        </w:trPr>
        <w:tc>
          <w:tcPr>
            <w:tcW w:w="2835"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2694"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22 ve 37 </w:t>
            </w:r>
            <w:proofErr w:type="spellStart"/>
            <w:r w:rsidRPr="00047B11">
              <w:rPr>
                <w:rFonts w:ascii="Times New Roman" w:eastAsia="Times New Roman" w:hAnsi="Times New Roman" w:cs="Times New Roman"/>
                <w:sz w:val="24"/>
                <w:szCs w:val="24"/>
                <w:vertAlign w:val="superscript"/>
                <w:lang w:eastAsia="tr-TR"/>
              </w:rPr>
              <w:t>o</w:t>
            </w:r>
            <w:r w:rsidRPr="00047B11">
              <w:rPr>
                <w:rFonts w:ascii="Times New Roman" w:eastAsia="Times New Roman" w:hAnsi="Times New Roman" w:cs="Times New Roman"/>
                <w:sz w:val="24"/>
                <w:szCs w:val="24"/>
                <w:lang w:eastAsia="tr-TR"/>
              </w:rPr>
              <w:t>C’de</w:t>
            </w:r>
            <w:proofErr w:type="spellEnd"/>
            <w:r w:rsidRPr="00047B11">
              <w:rPr>
                <w:rFonts w:ascii="Times New Roman" w:eastAsia="Times New Roman" w:hAnsi="Times New Roman" w:cs="Times New Roman"/>
                <w:sz w:val="24"/>
                <w:szCs w:val="24"/>
                <w:lang w:eastAsia="tr-TR"/>
              </w:rPr>
              <w:t xml:space="preserve"> koloni sayımı</w:t>
            </w:r>
          </w:p>
        </w:tc>
        <w:tc>
          <w:tcPr>
            <w:tcW w:w="2693"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22 ve 37 </w:t>
            </w:r>
            <w:proofErr w:type="spellStart"/>
            <w:r w:rsidRPr="00047B11">
              <w:rPr>
                <w:rFonts w:ascii="Times New Roman" w:eastAsia="Times New Roman" w:hAnsi="Times New Roman" w:cs="Times New Roman"/>
                <w:sz w:val="24"/>
                <w:szCs w:val="24"/>
                <w:vertAlign w:val="superscript"/>
                <w:lang w:eastAsia="tr-TR"/>
              </w:rPr>
              <w:t>o</w:t>
            </w:r>
            <w:r w:rsidRPr="00047B11">
              <w:rPr>
                <w:rFonts w:ascii="Times New Roman" w:eastAsia="Times New Roman" w:hAnsi="Times New Roman" w:cs="Times New Roman"/>
                <w:sz w:val="24"/>
                <w:szCs w:val="24"/>
                <w:lang w:eastAsia="tr-TR"/>
              </w:rPr>
              <w:t>C’de</w:t>
            </w:r>
            <w:proofErr w:type="spellEnd"/>
            <w:r w:rsidRPr="00047B11">
              <w:rPr>
                <w:rFonts w:ascii="Times New Roman" w:eastAsia="Times New Roman" w:hAnsi="Times New Roman" w:cs="Times New Roman"/>
                <w:sz w:val="24"/>
                <w:szCs w:val="24"/>
                <w:lang w:eastAsia="tr-TR"/>
              </w:rPr>
              <w:t xml:space="preserve"> koloni sayımı</w:t>
            </w:r>
          </w:p>
        </w:tc>
        <w:tc>
          <w:tcPr>
            <w:tcW w:w="918" w:type="dxa"/>
            <w:tcMar>
              <w:top w:w="0" w:type="dxa"/>
              <w:left w:w="70" w:type="dxa"/>
              <w:bottom w:w="0" w:type="dxa"/>
              <w:right w:w="70" w:type="dxa"/>
            </w:tcMar>
            <w:vAlign w:val="cente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
        </w:tc>
      </w:tr>
    </w:tbl>
    <w:p w:rsidR="00047B11" w:rsidRPr="00047B11" w:rsidRDefault="00047B11" w:rsidP="00047B11">
      <w:pPr>
        <w:spacing w:after="0" w:line="240" w:lineRule="auto"/>
        <w:jc w:val="both"/>
        <w:rPr>
          <w:rFonts w:ascii="Times New Roman" w:eastAsia="Times New Roman" w:hAnsi="Times New Roman" w:cs="Times New Roman"/>
          <w:sz w:val="24"/>
          <w:szCs w:val="24"/>
          <w:vertAlign w:val="superscript"/>
          <w:lang w:eastAsia="tr-TR"/>
        </w:rPr>
      </w:pPr>
    </w:p>
    <w:p w:rsidR="00047B11" w:rsidRPr="00047B11" w:rsidRDefault="00047B11" w:rsidP="00047B11">
      <w:pPr>
        <w:spacing w:after="12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vertAlign w:val="superscript"/>
          <w:lang w:eastAsia="tr-TR"/>
        </w:rPr>
        <w:t>*</w:t>
      </w:r>
      <w:r w:rsidRPr="00047B11">
        <w:rPr>
          <w:rFonts w:ascii="Times New Roman" w:eastAsia="Times New Roman" w:hAnsi="Times New Roman" w:cs="Times New Roman"/>
          <w:sz w:val="24"/>
          <w:szCs w:val="24"/>
          <w:lang w:eastAsia="tr-TR"/>
        </w:rPr>
        <w:t xml:space="preserve">Kaynak sularında, demir, kükürt, mangan ve arseniğin ozonla zenginleştirilmiş hava kullanılarak ayrıştırılması halinde, ozon, </w:t>
      </w:r>
      <w:proofErr w:type="spellStart"/>
      <w:r w:rsidRPr="00047B11">
        <w:rPr>
          <w:rFonts w:ascii="Times New Roman" w:eastAsia="Times New Roman" w:hAnsi="Times New Roman" w:cs="Times New Roman"/>
          <w:sz w:val="24"/>
          <w:szCs w:val="24"/>
          <w:lang w:eastAsia="tr-TR"/>
        </w:rPr>
        <w:t>bromat</w:t>
      </w:r>
      <w:proofErr w:type="spellEnd"/>
      <w:r w:rsidRPr="00047B11">
        <w:rPr>
          <w:rFonts w:ascii="Times New Roman" w:eastAsia="Times New Roman" w:hAnsi="Times New Roman" w:cs="Times New Roman"/>
          <w:sz w:val="24"/>
          <w:szCs w:val="24"/>
          <w:lang w:eastAsia="tr-TR"/>
        </w:rPr>
        <w:t xml:space="preserve"> ve </w:t>
      </w:r>
      <w:proofErr w:type="spellStart"/>
      <w:r w:rsidRPr="00047B11">
        <w:rPr>
          <w:rFonts w:ascii="Times New Roman" w:eastAsia="Times New Roman" w:hAnsi="Times New Roman" w:cs="Times New Roman"/>
          <w:sz w:val="24"/>
          <w:szCs w:val="24"/>
          <w:lang w:eastAsia="tr-TR"/>
        </w:rPr>
        <w:t>bromoform</w:t>
      </w:r>
      <w:proofErr w:type="spellEnd"/>
      <w:r w:rsidRPr="00047B11">
        <w:rPr>
          <w:rFonts w:ascii="Times New Roman" w:eastAsia="Times New Roman" w:hAnsi="Times New Roman" w:cs="Times New Roman"/>
          <w:sz w:val="24"/>
          <w:szCs w:val="24"/>
          <w:lang w:eastAsia="tr-TR"/>
        </w:rPr>
        <w:t xml:space="preserve"> parametrelerine, aktif alüminyum kullanılarak </w:t>
      </w:r>
      <w:proofErr w:type="spellStart"/>
      <w:r w:rsidRPr="00047B11">
        <w:rPr>
          <w:rFonts w:ascii="Times New Roman" w:eastAsia="Times New Roman" w:hAnsi="Times New Roman" w:cs="Times New Roman"/>
          <w:sz w:val="24"/>
          <w:szCs w:val="24"/>
          <w:lang w:eastAsia="tr-TR"/>
        </w:rPr>
        <w:t>florürün</w:t>
      </w:r>
      <w:proofErr w:type="spellEnd"/>
      <w:r w:rsidRPr="00047B11">
        <w:rPr>
          <w:rFonts w:ascii="Times New Roman" w:eastAsia="Times New Roman" w:hAnsi="Times New Roman" w:cs="Times New Roman"/>
          <w:sz w:val="24"/>
          <w:szCs w:val="24"/>
          <w:lang w:eastAsia="tr-TR"/>
        </w:rPr>
        <w:t xml:space="preserve"> ayrıştırılması halinde </w:t>
      </w:r>
      <w:proofErr w:type="spellStart"/>
      <w:r w:rsidRPr="00047B11">
        <w:rPr>
          <w:rFonts w:ascii="Times New Roman" w:eastAsia="Times New Roman" w:hAnsi="Times New Roman" w:cs="Times New Roman"/>
          <w:sz w:val="24"/>
          <w:szCs w:val="24"/>
          <w:lang w:eastAsia="tr-TR"/>
        </w:rPr>
        <w:t>florür</w:t>
      </w:r>
      <w:proofErr w:type="spellEnd"/>
      <w:r w:rsidRPr="00047B11">
        <w:rPr>
          <w:rFonts w:ascii="Times New Roman" w:eastAsia="Times New Roman" w:hAnsi="Times New Roman" w:cs="Times New Roman"/>
          <w:sz w:val="24"/>
          <w:szCs w:val="24"/>
          <w:lang w:eastAsia="tr-TR"/>
        </w:rPr>
        <w:t xml:space="preserve"> parametresine de bakılır.</w:t>
      </w:r>
    </w:p>
    <w:tbl>
      <w:tblPr>
        <w:tblW w:w="0" w:type="auto"/>
        <w:tblInd w:w="108" w:type="dxa"/>
        <w:tblLook w:val="04A0" w:firstRow="1" w:lastRow="0" w:firstColumn="1" w:lastColumn="0" w:noHBand="0" w:noVBand="1"/>
      </w:tblPr>
      <w:tblGrid>
        <w:gridCol w:w="851"/>
        <w:gridCol w:w="8327"/>
      </w:tblGrid>
      <w:tr w:rsidR="00047B11" w:rsidRPr="00047B11" w:rsidTr="0072521B">
        <w:tc>
          <w:tcPr>
            <w:tcW w:w="851"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w:t>
            </w:r>
          </w:p>
        </w:tc>
        <w:tc>
          <w:tcPr>
            <w:tcW w:w="8327"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Yalnızca arıtımda kullanıldığında gereklidir. Diğer tüm durumlarda, parametreler denetleme izlemesine dâhil edilir.</w:t>
            </w:r>
          </w:p>
        </w:tc>
      </w:tr>
      <w:tr w:rsidR="00047B11" w:rsidRPr="00047B11" w:rsidTr="0072521B">
        <w:tc>
          <w:tcPr>
            <w:tcW w:w="851"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w:t>
            </w:r>
          </w:p>
        </w:tc>
        <w:tc>
          <w:tcPr>
            <w:tcW w:w="8327"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Suyun sadece yüzey suyundan alınması ya da yüzey suyundan etkilenmesi halinde gereklidir. Diğer tüm durumlarda, parametreler denetleme izlemesine dâhil edilir.</w:t>
            </w:r>
          </w:p>
        </w:tc>
      </w:tr>
      <w:tr w:rsidR="00047B11" w:rsidRPr="00047B11" w:rsidTr="0072521B">
        <w:tc>
          <w:tcPr>
            <w:tcW w:w="851"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3:</w:t>
            </w:r>
          </w:p>
        </w:tc>
        <w:tc>
          <w:tcPr>
            <w:tcW w:w="8327"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Dezenfeksiyon yöntemi olarak </w:t>
            </w:r>
            <w:proofErr w:type="spellStart"/>
            <w:r w:rsidRPr="00047B11">
              <w:rPr>
                <w:rFonts w:ascii="Times New Roman" w:eastAsia="Times New Roman" w:hAnsi="Times New Roman" w:cs="Times New Roman"/>
                <w:sz w:val="24"/>
                <w:szCs w:val="24"/>
                <w:lang w:eastAsia="tr-TR"/>
              </w:rPr>
              <w:t>kloraminasyon</w:t>
            </w:r>
            <w:proofErr w:type="spellEnd"/>
            <w:r w:rsidRPr="00047B11">
              <w:rPr>
                <w:rFonts w:ascii="Times New Roman" w:eastAsia="Times New Roman" w:hAnsi="Times New Roman" w:cs="Times New Roman"/>
                <w:sz w:val="24"/>
                <w:szCs w:val="24"/>
                <w:lang w:eastAsia="tr-TR"/>
              </w:rPr>
              <w:t xml:space="preserve"> kullanıldığında gereklidir. Diğer tüm </w:t>
            </w:r>
            <w:r w:rsidRPr="00047B11">
              <w:rPr>
                <w:rFonts w:ascii="Times New Roman" w:eastAsia="Times New Roman" w:hAnsi="Times New Roman" w:cs="Times New Roman"/>
                <w:sz w:val="24"/>
                <w:szCs w:val="24"/>
                <w:lang w:eastAsia="tr-TR"/>
              </w:rPr>
              <w:lastRenderedPageBreak/>
              <w:t>durumlarda, parametreler denetleme izlemesine dâhil edilir.</w:t>
            </w:r>
          </w:p>
        </w:tc>
      </w:tr>
      <w:tr w:rsidR="00047B11" w:rsidRPr="00047B11" w:rsidTr="0072521B">
        <w:tc>
          <w:tcPr>
            <w:tcW w:w="851"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p>
        </w:tc>
        <w:tc>
          <w:tcPr>
            <w:tcW w:w="8327"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p>
        </w:tc>
      </w:tr>
    </w:tbl>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b/>
          <w:sz w:val="24"/>
          <w:szCs w:val="24"/>
          <w:lang w:eastAsia="tr-TR"/>
        </w:rPr>
        <w:t>2) Denetleme İzlemesi:</w:t>
      </w:r>
      <w:r w:rsidRPr="00047B11">
        <w:rPr>
          <w:rFonts w:ascii="Times New Roman" w:eastAsia="Times New Roman" w:hAnsi="Times New Roman" w:cs="Times New Roman"/>
          <w:sz w:val="24"/>
          <w:szCs w:val="24"/>
          <w:lang w:eastAsia="tr-TR"/>
        </w:rPr>
        <w:t xml:space="preserve">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Denetleme izlemesinin amacı; bu Yönetmelikteki bütün parametrik değerlere uyulup uyulmadığını belirlemek için gerekli verileri temin etmektir. </w:t>
      </w:r>
      <w:proofErr w:type="gramStart"/>
      <w:r w:rsidRPr="00047B11">
        <w:rPr>
          <w:rFonts w:ascii="Times New Roman" w:eastAsia="Times New Roman" w:hAnsi="Times New Roman" w:cs="Times New Roman"/>
          <w:sz w:val="24"/>
          <w:szCs w:val="24"/>
          <w:lang w:eastAsia="tr-TR"/>
        </w:rPr>
        <w:t xml:space="preserve">Sular Ek-1 (d)’deki 8, 9 ve 10 uncu notlara tabi olan radyoaktivite ile ilgili parametreler ve herhangi bir parametrenin belirli bir süre boyunca, parametrik değerinin ihlaline yol açacak miktarlarda bulunmayacağının yetkili otoritelerce belirlendiği parametreler dışında, Ek-1 de belirtilen parametreler ile 7 </w:t>
      </w:r>
      <w:proofErr w:type="spellStart"/>
      <w:r w:rsidRPr="00047B11">
        <w:rPr>
          <w:rFonts w:ascii="Times New Roman" w:eastAsia="Times New Roman" w:hAnsi="Times New Roman" w:cs="Times New Roman"/>
          <w:sz w:val="24"/>
          <w:szCs w:val="24"/>
          <w:lang w:eastAsia="tr-TR"/>
        </w:rPr>
        <w:t>nci</w:t>
      </w:r>
      <w:proofErr w:type="spellEnd"/>
      <w:r w:rsidRPr="00047B11">
        <w:rPr>
          <w:rFonts w:ascii="Times New Roman" w:eastAsia="Times New Roman" w:hAnsi="Times New Roman" w:cs="Times New Roman"/>
          <w:sz w:val="24"/>
          <w:szCs w:val="24"/>
          <w:lang w:eastAsia="tr-TR"/>
        </w:rPr>
        <w:t xml:space="preserve"> maddenin ikinci fıkrası uyarınca belirlenen bütün parametreler için denetleme izlemesine tabi tutulur. </w:t>
      </w:r>
      <w:proofErr w:type="gramEnd"/>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Tablo B1. Bir dağıtım şebekesinden ya da bir tankerden sağlanan ya da gıda üretiminde kullanılan içme-kullanma amaçlı su için minimum numune alma ve analiz sıklığı.</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1"/>
        <w:gridCol w:w="2137"/>
        <w:gridCol w:w="3057"/>
        <w:gridCol w:w="3057"/>
        <w:gridCol w:w="38"/>
      </w:tblGrid>
      <w:tr w:rsidR="00047B11" w:rsidRPr="00047B11" w:rsidTr="0072521B">
        <w:trPr>
          <w:gridAfter w:val="1"/>
          <w:wAfter w:w="38" w:type="dxa"/>
        </w:trPr>
        <w:tc>
          <w:tcPr>
            <w:tcW w:w="2988" w:type="dxa"/>
            <w:gridSpan w:val="2"/>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Bir su şebekesi bölgesi içinde her gün dağıtılan ya da üretilen suyun miktarı </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 ve 2)</w:t>
            </w:r>
          </w:p>
        </w:tc>
        <w:tc>
          <w:tcPr>
            <w:tcW w:w="3057"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Her yıl için kontrol izlemesi sayısı</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3, 4 ve 5)</w:t>
            </w:r>
          </w:p>
        </w:tc>
        <w:tc>
          <w:tcPr>
            <w:tcW w:w="3057"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Her yıl için denetleme izlemesi sayısı</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3 ve 5)</w:t>
            </w:r>
          </w:p>
        </w:tc>
      </w:tr>
      <w:tr w:rsidR="00047B11" w:rsidRPr="00047B11" w:rsidTr="0072521B">
        <w:trPr>
          <w:gridAfter w:val="1"/>
          <w:wAfter w:w="38" w:type="dxa"/>
        </w:trPr>
        <w:tc>
          <w:tcPr>
            <w:tcW w:w="2988" w:type="dxa"/>
            <w:gridSpan w:val="2"/>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3057"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w:t>
            </w:r>
          </w:p>
        </w:tc>
        <w:tc>
          <w:tcPr>
            <w:tcW w:w="3057"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tc>
      </w:tr>
      <w:tr w:rsidR="00047B11" w:rsidRPr="00047B11" w:rsidTr="0072521B">
        <w:trPr>
          <w:gridAfter w:val="1"/>
          <w:wAfter w:w="38" w:type="dxa"/>
          <w:trHeight w:val="410"/>
        </w:trPr>
        <w:tc>
          <w:tcPr>
            <w:tcW w:w="2988" w:type="dxa"/>
            <w:gridSpan w:val="2"/>
            <w:tcMar>
              <w:top w:w="0" w:type="dxa"/>
              <w:left w:w="70" w:type="dxa"/>
              <w:bottom w:w="0" w:type="dxa"/>
              <w:right w:w="70" w:type="dxa"/>
            </w:tcMar>
          </w:tcPr>
          <w:p w:rsidR="00047B11" w:rsidRPr="00047B11" w:rsidRDefault="00047B11" w:rsidP="00047B1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w:t>
            </w:r>
            <w:r w:rsidRPr="00047B11">
              <w:rPr>
                <w:rFonts w:ascii="Times New Roman" w:eastAsia="Times New Roman" w:hAnsi="Times New Roman" w:cs="Times New Roman"/>
                <w:sz w:val="24"/>
                <w:szCs w:val="24"/>
                <w:lang w:eastAsia="tr-TR"/>
              </w:rPr>
              <w:sym w:font="Symbol" w:char="F03E"/>
            </w:r>
            <w:r w:rsidRPr="00047B11">
              <w:rPr>
                <w:rFonts w:ascii="Times New Roman" w:eastAsia="Times New Roman" w:hAnsi="Times New Roman" w:cs="Times New Roman"/>
                <w:sz w:val="24"/>
                <w:szCs w:val="24"/>
                <w:lang w:eastAsia="tr-TR"/>
              </w:rPr>
              <w:t>100)-(≤1000)</w:t>
            </w:r>
          </w:p>
        </w:tc>
        <w:tc>
          <w:tcPr>
            <w:tcW w:w="305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4</w:t>
            </w:r>
          </w:p>
        </w:tc>
        <w:tc>
          <w:tcPr>
            <w:tcW w:w="305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tc>
      </w:tr>
      <w:tr w:rsidR="00047B11" w:rsidRPr="00047B11" w:rsidTr="0072521B">
        <w:trPr>
          <w:gridAfter w:val="1"/>
          <w:wAfter w:w="38" w:type="dxa"/>
          <w:trHeight w:val="610"/>
        </w:trPr>
        <w:tc>
          <w:tcPr>
            <w:tcW w:w="2988" w:type="dxa"/>
            <w:gridSpan w:val="2"/>
            <w:tcMar>
              <w:top w:w="0" w:type="dxa"/>
              <w:left w:w="70" w:type="dxa"/>
              <w:bottom w:w="0" w:type="dxa"/>
              <w:right w:w="70" w:type="dxa"/>
            </w:tcMar>
          </w:tcPr>
          <w:p w:rsidR="00047B11" w:rsidRPr="00047B11" w:rsidRDefault="00047B11" w:rsidP="00047B1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w:t>
            </w:r>
            <w:r w:rsidRPr="00047B11">
              <w:rPr>
                <w:rFonts w:ascii="Times New Roman" w:eastAsia="Times New Roman" w:hAnsi="Times New Roman" w:cs="Times New Roman"/>
                <w:sz w:val="24"/>
                <w:szCs w:val="24"/>
                <w:lang w:eastAsia="tr-TR"/>
              </w:rPr>
              <w:sym w:font="Symbol" w:char="F03E"/>
            </w:r>
            <w:r w:rsidRPr="00047B11">
              <w:rPr>
                <w:rFonts w:ascii="Times New Roman" w:eastAsia="Times New Roman" w:hAnsi="Times New Roman" w:cs="Times New Roman"/>
                <w:sz w:val="24"/>
                <w:szCs w:val="24"/>
                <w:lang w:eastAsia="tr-TR"/>
              </w:rPr>
              <w:t>1000)-(≤10 000)</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305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4</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 xml:space="preserve"> üzerindeki her 1000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/gün için 3 kontrol izlemesi daha ilave edilecektir.</w:t>
            </w:r>
          </w:p>
        </w:tc>
        <w:tc>
          <w:tcPr>
            <w:tcW w:w="305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 xml:space="preserve"> üzerindeki her 3300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/gün için 1 denetim izlemesi daha ilave edilecektir.</w:t>
            </w:r>
          </w:p>
        </w:tc>
      </w:tr>
      <w:tr w:rsidR="00047B11" w:rsidRPr="00047B11" w:rsidTr="0072521B">
        <w:trPr>
          <w:gridAfter w:val="1"/>
          <w:wAfter w:w="38" w:type="dxa"/>
        </w:trPr>
        <w:tc>
          <w:tcPr>
            <w:tcW w:w="2988" w:type="dxa"/>
            <w:gridSpan w:val="2"/>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w:t>
            </w:r>
            <w:r w:rsidRPr="00047B11">
              <w:rPr>
                <w:rFonts w:ascii="Times New Roman" w:eastAsia="Times New Roman" w:hAnsi="Times New Roman" w:cs="Times New Roman"/>
                <w:sz w:val="24"/>
                <w:szCs w:val="24"/>
                <w:lang w:eastAsia="tr-TR"/>
              </w:rPr>
              <w:sym w:font="Symbol" w:char="F03E"/>
            </w:r>
            <w:r w:rsidRPr="00047B11">
              <w:rPr>
                <w:rFonts w:ascii="Times New Roman" w:eastAsia="Times New Roman" w:hAnsi="Times New Roman" w:cs="Times New Roman"/>
                <w:sz w:val="24"/>
                <w:szCs w:val="24"/>
                <w:lang w:eastAsia="tr-TR"/>
              </w:rPr>
              <w:t>10 000)-(≤100 000)</w:t>
            </w:r>
          </w:p>
        </w:tc>
        <w:tc>
          <w:tcPr>
            <w:tcW w:w="3057"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31</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 xml:space="preserve"> üzerindeki her 1000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/gün  için 3 kontrol izlemesi daha ilave dilecektir.</w:t>
            </w:r>
          </w:p>
        </w:tc>
        <w:tc>
          <w:tcPr>
            <w:tcW w:w="305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 xml:space="preserve"> üzerindeki her 10 000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/gün için 1 denetim izlemesi daha ilave edilecektir.</w:t>
            </w:r>
          </w:p>
        </w:tc>
      </w:tr>
      <w:tr w:rsidR="00047B11" w:rsidRPr="00047B11" w:rsidTr="0072521B">
        <w:trPr>
          <w:gridAfter w:val="1"/>
          <w:wAfter w:w="38" w:type="dxa"/>
        </w:trPr>
        <w:tc>
          <w:tcPr>
            <w:tcW w:w="2988" w:type="dxa"/>
            <w:gridSpan w:val="2"/>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sym w:font="Symbol" w:char="F03E"/>
            </w:r>
            <w:r w:rsidRPr="00047B11">
              <w:rPr>
                <w:rFonts w:ascii="Times New Roman" w:eastAsia="Times New Roman" w:hAnsi="Times New Roman" w:cs="Times New Roman"/>
                <w:sz w:val="24"/>
                <w:szCs w:val="24"/>
                <w:lang w:eastAsia="tr-TR"/>
              </w:rPr>
              <w:t>100.000</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3057" w:type="dxa"/>
            <w:tcMar>
              <w:top w:w="0" w:type="dxa"/>
              <w:left w:w="70" w:type="dxa"/>
              <w:bottom w:w="0" w:type="dxa"/>
              <w:right w:w="70" w:type="dxa"/>
            </w:tcMar>
            <w:vAlign w:val="cente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301</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 xml:space="preserve"> üzerindeki her 1000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/gün  için 3 kontrol izlemesi daha ilave dilecektir.</w:t>
            </w:r>
          </w:p>
        </w:tc>
        <w:tc>
          <w:tcPr>
            <w:tcW w:w="305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100.000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 xml:space="preserve"> üzerindeki her 25 000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/gün için 1 denetim izlemesi daha ilave edilecektir.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51"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w:t>
            </w:r>
          </w:p>
        </w:tc>
        <w:tc>
          <w:tcPr>
            <w:tcW w:w="8289"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Bir su şebekesi bölgesi içme-kullanma suyunun bir ya da daha fazla kaynaktan geldiği ve içindeki su kalitesinin yaklaşık olarak aynı olduğu coğrafi bölgedir.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51"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w:t>
            </w:r>
          </w:p>
        </w:tc>
        <w:tc>
          <w:tcPr>
            <w:tcW w:w="8289"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Miktarlar bir takvim yılı üzerinden ortalama olarak hesaplanır. Müdürlük minimum sıklığı, 200 L/gün/kişi olarak varsaymak kaydıyla, su miktarı yerine bir su şebekesi bölgesindeki nüfusun sayısını kullanarak belirleyebilir.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51"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3:</w:t>
            </w:r>
          </w:p>
        </w:tc>
        <w:tc>
          <w:tcPr>
            <w:tcW w:w="8289"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Aralıklı olarak kısa dönem su verilmesi halinde tankerlerle dağıtılan suyun izleme sıklığı Müdürlük tarafından kararlaştırılır.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51"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4:</w:t>
            </w:r>
          </w:p>
        </w:tc>
        <w:tc>
          <w:tcPr>
            <w:tcW w:w="8289"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Ek-1’de yer alan parametreler için, Müdürlük tabloda belirtilen numune ve parametrelerin sayısını aşağıdaki hususlara göre gözden geçirebilir.</w:t>
            </w:r>
          </w:p>
          <w:p w:rsidR="00047B11" w:rsidRPr="00047B11" w:rsidRDefault="00047B11" w:rsidP="00047B11">
            <w:pPr>
              <w:spacing w:after="0" w:line="240" w:lineRule="auto"/>
              <w:ind w:left="176" w:hanging="284"/>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lastRenderedPageBreak/>
              <w:t>(a) En azından birbirini izleyen iki yıl boyunca alınan numunelerin analiz sonuçları değişmez veya Ek-1’de belirtilen limitlerden belirgin biçimde daha iyi ise,</w:t>
            </w:r>
          </w:p>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 Suyun kalitesinin bozulmasına neden olacak olası bir faktör yoksa azaltabilir. Bu sayı tabloda belirtilen numune sayısının % 50’sinden az olamaz. Bu konuda Kurum bilgilendirilir.</w:t>
            </w:r>
          </w:p>
        </w:tc>
      </w:tr>
      <w:tr w:rsidR="00047B11" w:rsidRPr="00047B11" w:rsidTr="00725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851"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lastRenderedPageBreak/>
              <w:t>Not 5:</w:t>
            </w:r>
          </w:p>
        </w:tc>
        <w:tc>
          <w:tcPr>
            <w:tcW w:w="8289" w:type="dxa"/>
            <w:gridSpan w:val="4"/>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Numunelerin sayısı zaman ve yer bakımından mümkün olduğu kadar eşit dağılmış olmalıdır.</w:t>
            </w:r>
          </w:p>
        </w:tc>
      </w:tr>
    </w:tbl>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Tablo B2. Satış amacıyla ambalajlanan suların minimum numune alma ve analiz sıklıkları.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268"/>
        <w:gridCol w:w="2936"/>
        <w:gridCol w:w="2936"/>
      </w:tblGrid>
      <w:tr w:rsidR="00047B11" w:rsidRPr="00047B11" w:rsidTr="0072521B">
        <w:tc>
          <w:tcPr>
            <w:tcW w:w="3268"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Her bir gün için satışa sunulmak üzere şişede ya da kapta üretilen suyun miktarı </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 xml:space="preserve">) </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(Hacimler, takvim yılına göre alınmış ortalama değerlerdir). </w:t>
            </w:r>
          </w:p>
        </w:tc>
        <w:tc>
          <w:tcPr>
            <w:tcW w:w="2936"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Her yıl için kontrol izlemesi sayısı</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2936"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Her yıl için denetim izlemesi sayısı</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r>
      <w:tr w:rsidR="00047B11" w:rsidRPr="00047B11" w:rsidTr="0072521B">
        <w:tc>
          <w:tcPr>
            <w:tcW w:w="3268"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2936"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tc>
        <w:tc>
          <w:tcPr>
            <w:tcW w:w="2936"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tc>
      </w:tr>
      <w:tr w:rsidR="00047B11" w:rsidRPr="00047B11" w:rsidTr="0072521B">
        <w:trPr>
          <w:trHeight w:val="384"/>
        </w:trPr>
        <w:tc>
          <w:tcPr>
            <w:tcW w:w="3268" w:type="dxa"/>
            <w:tcMar>
              <w:top w:w="0" w:type="dxa"/>
              <w:left w:w="70" w:type="dxa"/>
              <w:bottom w:w="0" w:type="dxa"/>
              <w:right w:w="70" w:type="dxa"/>
            </w:tcMar>
          </w:tcPr>
          <w:p w:rsidR="00047B11" w:rsidRPr="00047B11" w:rsidRDefault="00047B11" w:rsidP="00047B1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w:t>
            </w:r>
            <w:r w:rsidRPr="00047B11">
              <w:rPr>
                <w:rFonts w:ascii="Times New Roman" w:eastAsia="Times New Roman" w:hAnsi="Times New Roman" w:cs="Times New Roman"/>
                <w:sz w:val="24"/>
                <w:szCs w:val="24"/>
                <w:lang w:eastAsia="tr-TR"/>
              </w:rPr>
              <w:sym w:font="Symbol" w:char="F03E"/>
            </w:r>
            <w:r w:rsidRPr="00047B11">
              <w:rPr>
                <w:rFonts w:ascii="Times New Roman" w:eastAsia="Times New Roman" w:hAnsi="Times New Roman" w:cs="Times New Roman"/>
                <w:sz w:val="24"/>
                <w:szCs w:val="24"/>
                <w:lang w:eastAsia="tr-TR"/>
              </w:rPr>
              <w:t>10)-(≤60)</w:t>
            </w:r>
          </w:p>
        </w:tc>
        <w:tc>
          <w:tcPr>
            <w:tcW w:w="293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12</w:t>
            </w:r>
          </w:p>
        </w:tc>
        <w:tc>
          <w:tcPr>
            <w:tcW w:w="293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tc>
      </w:tr>
      <w:tr w:rsidR="00047B11" w:rsidRPr="00047B11" w:rsidTr="0072521B">
        <w:tc>
          <w:tcPr>
            <w:tcW w:w="326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sym w:font="Symbol" w:char="F03E"/>
            </w:r>
            <w:r w:rsidRPr="00047B11">
              <w:rPr>
                <w:rFonts w:ascii="Times New Roman" w:eastAsia="Times New Roman" w:hAnsi="Times New Roman" w:cs="Times New Roman"/>
                <w:sz w:val="24"/>
                <w:szCs w:val="24"/>
                <w:lang w:eastAsia="tr-TR"/>
              </w:rPr>
              <w:t>60</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293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12</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60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 xml:space="preserve"> üzerindeki her 5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/gün için 1 kontrol izlemesi daha ilave edilir.</w:t>
            </w:r>
          </w:p>
        </w:tc>
        <w:tc>
          <w:tcPr>
            <w:tcW w:w="293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60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 xml:space="preserve"> üzerindeki her 100 m</w:t>
            </w:r>
            <w:r w:rsidRPr="00047B11">
              <w:rPr>
                <w:rFonts w:ascii="Times New Roman" w:eastAsia="Times New Roman" w:hAnsi="Times New Roman" w:cs="Times New Roman"/>
                <w:sz w:val="24"/>
                <w:szCs w:val="24"/>
                <w:vertAlign w:val="superscript"/>
                <w:lang w:eastAsia="tr-TR"/>
              </w:rPr>
              <w:t>3</w:t>
            </w:r>
            <w:r w:rsidRPr="00047B11">
              <w:rPr>
                <w:rFonts w:ascii="Times New Roman" w:eastAsia="Times New Roman" w:hAnsi="Times New Roman" w:cs="Times New Roman"/>
                <w:sz w:val="24"/>
                <w:szCs w:val="24"/>
                <w:lang w:eastAsia="tr-TR"/>
              </w:rPr>
              <w:t>/gün  için 1 denetim izlemesi daha ilave edilir.</w:t>
            </w:r>
          </w:p>
        </w:tc>
      </w:tr>
    </w:tbl>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br w:type="page"/>
      </w:r>
      <w:r w:rsidRPr="00047B11">
        <w:rPr>
          <w:rFonts w:ascii="Times New Roman" w:eastAsia="Times New Roman" w:hAnsi="Times New Roman" w:cs="Times New Roman"/>
          <w:b/>
          <w:sz w:val="24"/>
          <w:szCs w:val="24"/>
          <w:lang w:eastAsia="tr-TR"/>
        </w:rPr>
        <w:lastRenderedPageBreak/>
        <w:t>EK-3</w:t>
      </w: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 xml:space="preserve">(Değişik </w:t>
      </w:r>
      <w:proofErr w:type="gramStart"/>
      <w:r w:rsidRPr="00047B11">
        <w:rPr>
          <w:rFonts w:ascii="Times New Roman" w:eastAsia="Times New Roman" w:hAnsi="Times New Roman" w:cs="Times New Roman"/>
          <w:b/>
          <w:sz w:val="24"/>
          <w:szCs w:val="24"/>
          <w:lang w:eastAsia="tr-TR"/>
        </w:rPr>
        <w:t>ek:RG</w:t>
      </w:r>
      <w:proofErr w:type="gramEnd"/>
      <w:r w:rsidRPr="00047B11">
        <w:rPr>
          <w:rFonts w:ascii="Times New Roman" w:eastAsia="Times New Roman" w:hAnsi="Times New Roman" w:cs="Times New Roman"/>
          <w:b/>
          <w:sz w:val="24"/>
          <w:szCs w:val="24"/>
          <w:lang w:eastAsia="tr-TR"/>
        </w:rPr>
        <w:t>-7/3/2013-28580)</w:t>
      </w: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PARAMETRELERİN ANALİZ ÖZELLİKLERİ</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Kurum, numunelerin analizinde akredite olmuş ve analitik kontrol sistemine sahip, denetim yetkileri yetkili kuruluşlarca onaylanmış bağımsız kişi veya kurumlarca belirli aralıklarla denetlenen laboratuvarlar arasından, Kurumca yetki verilecek laboratuvarları tercih eder.</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1) Analiz Metotlarının Belirleneceği Parametreler</w:t>
      </w: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12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Aşağıda belirtilen mikrobiyolojik parametrelere, yine aşağıda belirtilen analiz metodu uygulanabileceği gibi 10 uncu maddenin yedinci, sekizinci ve dokuzuncu fıkralarındaki hükümlere uyulması kaydıyla alternatif metotlar da kullanılabilir. </w:t>
      </w:r>
    </w:p>
    <w:p w:rsidR="00047B11" w:rsidRPr="00047B11" w:rsidRDefault="00047B11" w:rsidP="00047B11">
      <w:pPr>
        <w:spacing w:after="0" w:line="240" w:lineRule="auto"/>
        <w:ind w:firstLine="709"/>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Koliform</w:t>
      </w:r>
      <w:proofErr w:type="spellEnd"/>
      <w:r w:rsidRPr="00047B11">
        <w:rPr>
          <w:rFonts w:ascii="Times New Roman" w:eastAsia="Times New Roman" w:hAnsi="Times New Roman" w:cs="Times New Roman"/>
          <w:sz w:val="24"/>
          <w:szCs w:val="24"/>
          <w:lang w:eastAsia="tr-TR"/>
        </w:rPr>
        <w:t xml:space="preserve"> bakteri ve E. </w:t>
      </w:r>
      <w:proofErr w:type="spellStart"/>
      <w:r w:rsidRPr="00047B11">
        <w:rPr>
          <w:rFonts w:ascii="Times New Roman" w:eastAsia="Times New Roman" w:hAnsi="Times New Roman" w:cs="Times New Roman"/>
          <w:sz w:val="24"/>
          <w:szCs w:val="24"/>
          <w:lang w:eastAsia="tr-TR"/>
        </w:rPr>
        <w:t>coli</w:t>
      </w:r>
      <w:proofErr w:type="spellEnd"/>
      <w:r w:rsidRPr="00047B11">
        <w:rPr>
          <w:rFonts w:ascii="Times New Roman" w:eastAsia="Times New Roman" w:hAnsi="Times New Roman" w:cs="Times New Roman"/>
          <w:sz w:val="24"/>
          <w:szCs w:val="24"/>
          <w:lang w:eastAsia="tr-TR"/>
        </w:rPr>
        <w:t xml:space="preserve"> (TS EN ISO 9308-1)</w:t>
      </w:r>
    </w:p>
    <w:p w:rsidR="00047B11" w:rsidRPr="00047B11" w:rsidRDefault="00047B11" w:rsidP="00047B11">
      <w:pPr>
        <w:spacing w:after="0" w:line="240" w:lineRule="auto"/>
        <w:ind w:firstLine="709"/>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Enterokok</w:t>
      </w:r>
      <w:proofErr w:type="spellEnd"/>
      <w:r w:rsidRPr="00047B11">
        <w:rPr>
          <w:rFonts w:ascii="Times New Roman" w:eastAsia="Times New Roman" w:hAnsi="Times New Roman" w:cs="Times New Roman"/>
          <w:sz w:val="24"/>
          <w:szCs w:val="24"/>
          <w:lang w:eastAsia="tr-TR"/>
        </w:rPr>
        <w:t xml:space="preserve"> (TS EN ISO 7899-2)</w:t>
      </w:r>
    </w:p>
    <w:p w:rsidR="00047B11" w:rsidRPr="00047B11" w:rsidRDefault="00047B11" w:rsidP="00047B11">
      <w:pPr>
        <w:spacing w:after="0" w:line="240" w:lineRule="auto"/>
        <w:ind w:firstLine="709"/>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P. </w:t>
      </w:r>
      <w:proofErr w:type="spellStart"/>
      <w:r w:rsidRPr="00047B11">
        <w:rPr>
          <w:rFonts w:ascii="Times New Roman" w:eastAsia="Times New Roman" w:hAnsi="Times New Roman" w:cs="Times New Roman"/>
          <w:sz w:val="24"/>
          <w:szCs w:val="24"/>
          <w:lang w:eastAsia="tr-TR"/>
        </w:rPr>
        <w:t>aeruginosa</w:t>
      </w:r>
      <w:proofErr w:type="spellEnd"/>
      <w:r w:rsidRPr="00047B11">
        <w:rPr>
          <w:rFonts w:ascii="Times New Roman" w:eastAsia="Times New Roman" w:hAnsi="Times New Roman" w:cs="Times New Roman"/>
          <w:sz w:val="24"/>
          <w:szCs w:val="24"/>
          <w:lang w:eastAsia="tr-TR"/>
        </w:rPr>
        <w:t xml:space="preserve"> (TS EN ISO 16266)</w:t>
      </w:r>
    </w:p>
    <w:p w:rsidR="00047B11" w:rsidRPr="00047B11" w:rsidRDefault="00047B11" w:rsidP="00047B11">
      <w:pPr>
        <w:spacing w:after="0" w:line="240" w:lineRule="auto"/>
        <w:ind w:firstLine="709"/>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Total </w:t>
      </w:r>
      <w:proofErr w:type="spellStart"/>
      <w:r w:rsidRPr="00047B11">
        <w:rPr>
          <w:rFonts w:ascii="Times New Roman" w:eastAsia="Times New Roman" w:hAnsi="Times New Roman" w:cs="Times New Roman"/>
          <w:sz w:val="24"/>
          <w:szCs w:val="24"/>
          <w:lang w:eastAsia="tr-TR"/>
        </w:rPr>
        <w:t>jerm</w:t>
      </w:r>
      <w:proofErr w:type="spellEnd"/>
      <w:r w:rsidRPr="00047B11">
        <w:rPr>
          <w:rFonts w:ascii="Times New Roman" w:eastAsia="Times New Roman" w:hAnsi="Times New Roman" w:cs="Times New Roman"/>
          <w:sz w:val="24"/>
          <w:szCs w:val="24"/>
          <w:lang w:eastAsia="tr-TR"/>
        </w:rPr>
        <w:t xml:space="preserve"> sayımı 22 °C ve 37 °C’de koloni sayımı (TS EN ISO 6222)</w:t>
      </w:r>
    </w:p>
    <w:p w:rsidR="00047B11" w:rsidRPr="00047B11" w:rsidRDefault="00047B11" w:rsidP="00047B11">
      <w:pPr>
        <w:spacing w:after="0" w:line="240" w:lineRule="auto"/>
        <w:ind w:firstLine="709"/>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C. </w:t>
      </w:r>
      <w:proofErr w:type="spellStart"/>
      <w:r w:rsidRPr="00047B11">
        <w:rPr>
          <w:rFonts w:ascii="Times New Roman" w:eastAsia="Times New Roman" w:hAnsi="Times New Roman" w:cs="Times New Roman"/>
          <w:sz w:val="24"/>
          <w:szCs w:val="24"/>
          <w:lang w:eastAsia="tr-TR"/>
        </w:rPr>
        <w:t>perfringens</w:t>
      </w:r>
      <w:proofErr w:type="spellEnd"/>
      <w:r w:rsidRPr="00047B11">
        <w:rPr>
          <w:rFonts w:ascii="Times New Roman" w:eastAsia="Times New Roman" w:hAnsi="Times New Roman" w:cs="Times New Roman"/>
          <w:sz w:val="24"/>
          <w:szCs w:val="24"/>
          <w:lang w:eastAsia="tr-TR"/>
        </w:rPr>
        <w:t xml:space="preserve"> (sporlar </w:t>
      </w:r>
      <w:proofErr w:type="gramStart"/>
      <w:r w:rsidRPr="00047B11">
        <w:rPr>
          <w:rFonts w:ascii="Times New Roman" w:eastAsia="Times New Roman" w:hAnsi="Times New Roman" w:cs="Times New Roman"/>
          <w:sz w:val="24"/>
          <w:szCs w:val="24"/>
          <w:lang w:eastAsia="tr-TR"/>
        </w:rPr>
        <w:t>dahil</w:t>
      </w:r>
      <w:proofErr w:type="gramEnd"/>
      <w:r w:rsidRPr="00047B11">
        <w:rPr>
          <w:rFonts w:ascii="Times New Roman" w:eastAsia="Times New Roman" w:hAnsi="Times New Roman" w:cs="Times New Roman"/>
          <w:sz w:val="24"/>
          <w:szCs w:val="24"/>
          <w:lang w:eastAsia="tr-TR"/>
        </w:rPr>
        <w:t>)</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Analizi yapılacak su, </w:t>
      </w:r>
      <w:proofErr w:type="spellStart"/>
      <w:r w:rsidRPr="00047B11">
        <w:rPr>
          <w:rFonts w:ascii="Times New Roman" w:eastAsia="Times New Roman" w:hAnsi="Times New Roman" w:cs="Times New Roman"/>
          <w:sz w:val="24"/>
          <w:szCs w:val="24"/>
          <w:lang w:eastAsia="tr-TR"/>
        </w:rPr>
        <w:t>membran</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filtrasyona</w:t>
      </w:r>
      <w:proofErr w:type="spellEnd"/>
      <w:r w:rsidRPr="00047B11">
        <w:rPr>
          <w:rFonts w:ascii="Times New Roman" w:eastAsia="Times New Roman" w:hAnsi="Times New Roman" w:cs="Times New Roman"/>
          <w:sz w:val="24"/>
          <w:szCs w:val="24"/>
          <w:lang w:eastAsia="tr-TR"/>
        </w:rPr>
        <w:t xml:space="preserve"> tabi tutularak m-CP </w:t>
      </w:r>
      <w:proofErr w:type="spellStart"/>
      <w:r w:rsidRPr="00047B11">
        <w:rPr>
          <w:rFonts w:ascii="Times New Roman" w:eastAsia="Times New Roman" w:hAnsi="Times New Roman" w:cs="Times New Roman"/>
          <w:sz w:val="24"/>
          <w:szCs w:val="24"/>
          <w:lang w:eastAsia="tr-TR"/>
        </w:rPr>
        <w:t>agara</w:t>
      </w:r>
      <w:proofErr w:type="spellEnd"/>
      <w:r w:rsidRPr="00047B11">
        <w:rPr>
          <w:rFonts w:ascii="Times New Roman" w:eastAsia="Times New Roman" w:hAnsi="Times New Roman" w:cs="Times New Roman"/>
          <w:sz w:val="24"/>
          <w:szCs w:val="24"/>
          <w:lang w:eastAsia="tr-TR"/>
        </w:rPr>
        <w:t xml:space="preserve"> ekim yapılır 44±1</w:t>
      </w:r>
      <w:r w:rsidRPr="00047B11">
        <w:rPr>
          <w:rFonts w:ascii="Times New Roman" w:eastAsia="Times New Roman" w:hAnsi="Times New Roman" w:cs="Times New Roman"/>
          <w:sz w:val="24"/>
          <w:szCs w:val="24"/>
          <w:vertAlign w:val="superscript"/>
          <w:lang w:eastAsia="tr-TR"/>
        </w:rPr>
        <w:t>o</w:t>
      </w:r>
      <w:r w:rsidRPr="00047B11">
        <w:rPr>
          <w:rFonts w:ascii="Times New Roman" w:eastAsia="Times New Roman" w:hAnsi="Times New Roman" w:cs="Times New Roman"/>
          <w:sz w:val="24"/>
          <w:szCs w:val="24"/>
          <w:lang w:eastAsia="tr-TR"/>
        </w:rPr>
        <w:t xml:space="preserve">C’de   anaerobik ortamda 21±1 saatlik </w:t>
      </w:r>
      <w:proofErr w:type="spellStart"/>
      <w:r w:rsidRPr="00047B11">
        <w:rPr>
          <w:rFonts w:ascii="Times New Roman" w:eastAsia="Times New Roman" w:hAnsi="Times New Roman" w:cs="Times New Roman"/>
          <w:sz w:val="24"/>
          <w:szCs w:val="24"/>
          <w:lang w:eastAsia="tr-TR"/>
        </w:rPr>
        <w:t>inkübasyona</w:t>
      </w:r>
      <w:proofErr w:type="spellEnd"/>
      <w:r w:rsidRPr="00047B11">
        <w:rPr>
          <w:rFonts w:ascii="Times New Roman" w:eastAsia="Times New Roman" w:hAnsi="Times New Roman" w:cs="Times New Roman"/>
          <w:sz w:val="24"/>
          <w:szCs w:val="24"/>
          <w:lang w:eastAsia="tr-TR"/>
        </w:rPr>
        <w:t xml:space="preserve"> tabi tutulur. </w:t>
      </w:r>
      <w:proofErr w:type="spellStart"/>
      <w:r w:rsidRPr="00047B11">
        <w:rPr>
          <w:rFonts w:ascii="Times New Roman" w:eastAsia="Times New Roman" w:hAnsi="Times New Roman" w:cs="Times New Roman"/>
          <w:sz w:val="24"/>
          <w:szCs w:val="24"/>
          <w:lang w:eastAsia="tr-TR"/>
        </w:rPr>
        <w:t>İnkübasyon</w:t>
      </w:r>
      <w:proofErr w:type="spellEnd"/>
      <w:r w:rsidRPr="00047B11">
        <w:rPr>
          <w:rFonts w:ascii="Times New Roman" w:eastAsia="Times New Roman" w:hAnsi="Times New Roman" w:cs="Times New Roman"/>
          <w:sz w:val="24"/>
          <w:szCs w:val="24"/>
          <w:lang w:eastAsia="tr-TR"/>
        </w:rPr>
        <w:t xml:space="preserve"> sonrası 20-30 saniye süresince amonyum hidroksit buharına tutularak pembe ya da kırmızıya dönen </w:t>
      </w:r>
      <w:proofErr w:type="spellStart"/>
      <w:r w:rsidRPr="00047B11">
        <w:rPr>
          <w:rFonts w:ascii="Times New Roman" w:eastAsia="Times New Roman" w:hAnsi="Times New Roman" w:cs="Times New Roman"/>
          <w:sz w:val="24"/>
          <w:szCs w:val="24"/>
          <w:lang w:eastAsia="tr-TR"/>
        </w:rPr>
        <w:t>opak</w:t>
      </w:r>
      <w:proofErr w:type="spellEnd"/>
      <w:r w:rsidRPr="00047B11">
        <w:rPr>
          <w:rFonts w:ascii="Times New Roman" w:eastAsia="Times New Roman" w:hAnsi="Times New Roman" w:cs="Times New Roman"/>
          <w:sz w:val="24"/>
          <w:szCs w:val="24"/>
          <w:lang w:eastAsia="tr-TR"/>
        </w:rPr>
        <w:t xml:space="preserve"> sarı koloniler sayılır.</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m</w:t>
      </w:r>
      <w:proofErr w:type="gramEnd"/>
      <w:r w:rsidRPr="00047B11">
        <w:rPr>
          <w:rFonts w:ascii="Times New Roman" w:eastAsia="Times New Roman" w:hAnsi="Times New Roman" w:cs="Times New Roman"/>
          <w:sz w:val="24"/>
          <w:szCs w:val="24"/>
          <w:lang w:eastAsia="tr-TR"/>
        </w:rPr>
        <w:t xml:space="preserve">-CP </w:t>
      </w:r>
      <w:proofErr w:type="spellStart"/>
      <w:r w:rsidRPr="00047B11">
        <w:rPr>
          <w:rFonts w:ascii="Times New Roman" w:eastAsia="Times New Roman" w:hAnsi="Times New Roman" w:cs="Times New Roman"/>
          <w:sz w:val="24"/>
          <w:szCs w:val="24"/>
          <w:lang w:eastAsia="tr-TR"/>
        </w:rPr>
        <w:t>agar’ın</w:t>
      </w:r>
      <w:proofErr w:type="spellEnd"/>
      <w:r w:rsidRPr="00047B11">
        <w:rPr>
          <w:rFonts w:ascii="Times New Roman" w:eastAsia="Times New Roman" w:hAnsi="Times New Roman" w:cs="Times New Roman"/>
          <w:sz w:val="24"/>
          <w:szCs w:val="24"/>
          <w:lang w:eastAsia="tr-TR"/>
        </w:rPr>
        <w:t xml:space="preserve"> bileşiminde aşağıdaki maddeler bulunur: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2"/>
        <w:gridCol w:w="950"/>
      </w:tblGrid>
      <w:tr w:rsidR="00047B11" w:rsidRPr="00047B11" w:rsidTr="0072521B">
        <w:tc>
          <w:tcPr>
            <w:tcW w:w="4612" w:type="dxa"/>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Triptoz</w:t>
            </w:r>
            <w:proofErr w:type="spellEnd"/>
          </w:p>
        </w:tc>
        <w:tc>
          <w:tcPr>
            <w:tcW w:w="950" w:type="dxa"/>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30 g</w:t>
            </w:r>
          </w:p>
        </w:tc>
      </w:tr>
      <w:tr w:rsidR="00047B11" w:rsidRPr="00047B11" w:rsidTr="0072521B">
        <w:tc>
          <w:tcPr>
            <w:tcW w:w="4612" w:type="dxa"/>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Maya </w:t>
            </w:r>
            <w:proofErr w:type="gramStart"/>
            <w:r w:rsidRPr="00047B11">
              <w:rPr>
                <w:rFonts w:ascii="Times New Roman" w:eastAsia="Times New Roman" w:hAnsi="Times New Roman" w:cs="Times New Roman"/>
                <w:sz w:val="24"/>
                <w:szCs w:val="24"/>
                <w:lang w:eastAsia="tr-TR"/>
              </w:rPr>
              <w:t>ekstresi</w:t>
            </w:r>
            <w:proofErr w:type="gramEnd"/>
          </w:p>
        </w:tc>
        <w:tc>
          <w:tcPr>
            <w:tcW w:w="950" w:type="dxa"/>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 g</w:t>
            </w:r>
          </w:p>
        </w:tc>
      </w:tr>
      <w:tr w:rsidR="00047B11" w:rsidRPr="00047B11" w:rsidTr="0072521B">
        <w:tc>
          <w:tcPr>
            <w:tcW w:w="4612" w:type="dxa"/>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Sakkaroz</w:t>
            </w:r>
            <w:proofErr w:type="spellEnd"/>
          </w:p>
        </w:tc>
        <w:tc>
          <w:tcPr>
            <w:tcW w:w="950" w:type="dxa"/>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 g</w:t>
            </w:r>
          </w:p>
        </w:tc>
      </w:tr>
      <w:tr w:rsidR="00047B11" w:rsidRPr="00047B11" w:rsidTr="0072521B">
        <w:tc>
          <w:tcPr>
            <w:tcW w:w="4612" w:type="dxa"/>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L-sistin </w:t>
            </w:r>
            <w:proofErr w:type="spellStart"/>
            <w:r w:rsidRPr="00047B11">
              <w:rPr>
                <w:rFonts w:ascii="Times New Roman" w:eastAsia="Times New Roman" w:hAnsi="Times New Roman" w:cs="Times New Roman"/>
                <w:sz w:val="24"/>
                <w:szCs w:val="24"/>
                <w:lang w:eastAsia="tr-TR"/>
              </w:rPr>
              <w:t>hidroklorür</w:t>
            </w:r>
            <w:proofErr w:type="spellEnd"/>
          </w:p>
        </w:tc>
        <w:tc>
          <w:tcPr>
            <w:tcW w:w="950" w:type="dxa"/>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 g</w:t>
            </w:r>
          </w:p>
        </w:tc>
      </w:tr>
      <w:tr w:rsidR="00047B11" w:rsidRPr="00047B11" w:rsidTr="0072521B">
        <w:tc>
          <w:tcPr>
            <w:tcW w:w="4612" w:type="dxa"/>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MgSO</w:t>
            </w:r>
            <w:r w:rsidRPr="00047B11">
              <w:rPr>
                <w:rFonts w:ascii="Times New Roman" w:eastAsia="Times New Roman" w:hAnsi="Times New Roman" w:cs="Times New Roman"/>
                <w:sz w:val="24"/>
                <w:szCs w:val="24"/>
                <w:vertAlign w:val="subscript"/>
                <w:lang w:eastAsia="tr-TR"/>
              </w:rPr>
              <w:t>4.</w:t>
            </w:r>
            <w:r w:rsidRPr="00047B11">
              <w:rPr>
                <w:rFonts w:ascii="Times New Roman" w:eastAsia="Times New Roman" w:hAnsi="Times New Roman" w:cs="Times New Roman"/>
                <w:sz w:val="24"/>
                <w:szCs w:val="24"/>
                <w:lang w:eastAsia="tr-TR"/>
              </w:rPr>
              <w:t>7H</w:t>
            </w:r>
            <w:r w:rsidRPr="00047B11">
              <w:rPr>
                <w:rFonts w:ascii="Times New Roman" w:eastAsia="Times New Roman" w:hAnsi="Times New Roman" w:cs="Times New Roman"/>
                <w:sz w:val="24"/>
                <w:szCs w:val="24"/>
                <w:vertAlign w:val="subscript"/>
                <w:lang w:eastAsia="tr-TR"/>
              </w:rPr>
              <w:t>2</w:t>
            </w:r>
            <w:r w:rsidRPr="00047B11">
              <w:rPr>
                <w:rFonts w:ascii="Times New Roman" w:eastAsia="Times New Roman" w:hAnsi="Times New Roman" w:cs="Times New Roman"/>
                <w:sz w:val="24"/>
                <w:szCs w:val="24"/>
                <w:lang w:eastAsia="tr-TR"/>
              </w:rPr>
              <w:t>O</w:t>
            </w:r>
          </w:p>
        </w:tc>
        <w:tc>
          <w:tcPr>
            <w:tcW w:w="950" w:type="dxa"/>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0,1 g</w:t>
            </w:r>
          </w:p>
        </w:tc>
      </w:tr>
      <w:tr w:rsidR="00047B11" w:rsidRPr="00047B11" w:rsidTr="0072521B">
        <w:tc>
          <w:tcPr>
            <w:tcW w:w="4612" w:type="dxa"/>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Brom </w:t>
            </w:r>
            <w:proofErr w:type="spellStart"/>
            <w:r w:rsidRPr="00047B11">
              <w:rPr>
                <w:rFonts w:ascii="Times New Roman" w:eastAsia="Times New Roman" w:hAnsi="Times New Roman" w:cs="Times New Roman"/>
                <w:sz w:val="24"/>
                <w:szCs w:val="24"/>
                <w:lang w:eastAsia="tr-TR"/>
              </w:rPr>
              <w:t>kresol</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purple</w:t>
            </w:r>
            <w:proofErr w:type="spellEnd"/>
          </w:p>
        </w:tc>
        <w:tc>
          <w:tcPr>
            <w:tcW w:w="950" w:type="dxa"/>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40 mg</w:t>
            </w:r>
          </w:p>
        </w:tc>
      </w:tr>
      <w:tr w:rsidR="00047B11" w:rsidRPr="00047B11" w:rsidTr="0072521B">
        <w:tc>
          <w:tcPr>
            <w:tcW w:w="4612" w:type="dxa"/>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Agar</w:t>
            </w:r>
            <w:proofErr w:type="spellEnd"/>
            <w:r w:rsidRPr="00047B11">
              <w:rPr>
                <w:rFonts w:ascii="Times New Roman" w:eastAsia="Times New Roman" w:hAnsi="Times New Roman" w:cs="Times New Roman"/>
                <w:sz w:val="24"/>
                <w:szCs w:val="24"/>
                <w:lang w:eastAsia="tr-TR"/>
              </w:rPr>
              <w:t> </w:t>
            </w:r>
          </w:p>
        </w:tc>
        <w:tc>
          <w:tcPr>
            <w:tcW w:w="950" w:type="dxa"/>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15 g</w:t>
            </w:r>
          </w:p>
        </w:tc>
      </w:tr>
      <w:tr w:rsidR="00047B11" w:rsidRPr="00047B11" w:rsidTr="0072521B">
        <w:tc>
          <w:tcPr>
            <w:tcW w:w="4612" w:type="dxa"/>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Distile</w:t>
            </w:r>
            <w:proofErr w:type="spellEnd"/>
            <w:r w:rsidRPr="00047B11">
              <w:rPr>
                <w:rFonts w:ascii="Times New Roman" w:eastAsia="Times New Roman" w:hAnsi="Times New Roman" w:cs="Times New Roman"/>
                <w:sz w:val="24"/>
                <w:szCs w:val="24"/>
                <w:lang w:eastAsia="tr-TR"/>
              </w:rPr>
              <w:t xml:space="preserve"> su</w:t>
            </w:r>
          </w:p>
        </w:tc>
        <w:tc>
          <w:tcPr>
            <w:tcW w:w="950" w:type="dxa"/>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1 000 ml</w:t>
            </w:r>
          </w:p>
        </w:tc>
      </w:tr>
    </w:tbl>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Çözülerek hazırlanan kimyasal maddelerin </w:t>
      </w:r>
      <w:proofErr w:type="spellStart"/>
      <w:r w:rsidRPr="00047B11">
        <w:rPr>
          <w:rFonts w:ascii="Times New Roman" w:eastAsia="Times New Roman" w:hAnsi="Times New Roman" w:cs="Times New Roman"/>
          <w:sz w:val="24"/>
          <w:szCs w:val="24"/>
          <w:lang w:eastAsia="tr-TR"/>
        </w:rPr>
        <w:t>pH’sı</w:t>
      </w:r>
      <w:proofErr w:type="spellEnd"/>
      <w:r w:rsidRPr="00047B11">
        <w:rPr>
          <w:rFonts w:ascii="Times New Roman" w:eastAsia="Times New Roman" w:hAnsi="Times New Roman" w:cs="Times New Roman"/>
          <w:sz w:val="24"/>
          <w:szCs w:val="24"/>
          <w:lang w:eastAsia="tr-TR"/>
        </w:rPr>
        <w:t xml:space="preserve"> 7.6’ya ayarlanır, otoklavda 121 </w:t>
      </w:r>
      <w:proofErr w:type="spellStart"/>
      <w:r w:rsidRPr="00047B11">
        <w:rPr>
          <w:rFonts w:ascii="Times New Roman" w:eastAsia="Times New Roman" w:hAnsi="Times New Roman" w:cs="Times New Roman"/>
          <w:sz w:val="24"/>
          <w:szCs w:val="24"/>
          <w:vertAlign w:val="superscript"/>
          <w:lang w:eastAsia="tr-TR"/>
        </w:rPr>
        <w:t>o</w:t>
      </w:r>
      <w:r w:rsidRPr="00047B11">
        <w:rPr>
          <w:rFonts w:ascii="Times New Roman" w:eastAsia="Times New Roman" w:hAnsi="Times New Roman" w:cs="Times New Roman"/>
          <w:sz w:val="24"/>
          <w:szCs w:val="24"/>
          <w:lang w:eastAsia="tr-TR"/>
        </w:rPr>
        <w:t>C’de</w:t>
      </w:r>
      <w:proofErr w:type="spellEnd"/>
      <w:r w:rsidRPr="00047B11">
        <w:rPr>
          <w:rFonts w:ascii="Times New Roman" w:eastAsia="Times New Roman" w:hAnsi="Times New Roman" w:cs="Times New Roman"/>
          <w:sz w:val="24"/>
          <w:szCs w:val="24"/>
          <w:lang w:eastAsia="tr-TR"/>
        </w:rPr>
        <w:t xml:space="preserve"> 15 dakika </w:t>
      </w:r>
      <w:proofErr w:type="gramStart"/>
      <w:r w:rsidRPr="00047B11">
        <w:rPr>
          <w:rFonts w:ascii="Times New Roman" w:eastAsia="Times New Roman" w:hAnsi="Times New Roman" w:cs="Times New Roman"/>
          <w:sz w:val="24"/>
          <w:szCs w:val="24"/>
          <w:lang w:eastAsia="tr-TR"/>
        </w:rPr>
        <w:t>sterilize</w:t>
      </w:r>
      <w:proofErr w:type="gramEnd"/>
      <w:r w:rsidRPr="00047B11">
        <w:rPr>
          <w:rFonts w:ascii="Times New Roman" w:eastAsia="Times New Roman" w:hAnsi="Times New Roman" w:cs="Times New Roman"/>
          <w:sz w:val="24"/>
          <w:szCs w:val="24"/>
          <w:lang w:eastAsia="tr-TR"/>
        </w:rPr>
        <w:t xml:space="preserve"> edilir ve orta sıcaklığa gelince aşağıdaki maddeler ilave edilir.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1134"/>
      </w:tblGrid>
      <w:tr w:rsidR="00047B11" w:rsidRPr="00047B11" w:rsidTr="0072521B">
        <w:tc>
          <w:tcPr>
            <w:tcW w:w="5954" w:type="dxa"/>
            <w:shd w:val="clear" w:color="auto" w:fill="auto"/>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D-</w:t>
            </w:r>
            <w:proofErr w:type="spellStart"/>
            <w:r w:rsidRPr="00047B11">
              <w:rPr>
                <w:rFonts w:ascii="Times New Roman" w:eastAsia="Times New Roman" w:hAnsi="Times New Roman" w:cs="Times New Roman"/>
                <w:sz w:val="24"/>
                <w:szCs w:val="24"/>
                <w:lang w:eastAsia="tr-TR"/>
              </w:rPr>
              <w:t>siloserin</w:t>
            </w:r>
            <w:proofErr w:type="spellEnd"/>
          </w:p>
        </w:tc>
        <w:tc>
          <w:tcPr>
            <w:tcW w:w="1134" w:type="dxa"/>
            <w:shd w:val="clear" w:color="auto" w:fill="auto"/>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400 mg</w:t>
            </w:r>
          </w:p>
        </w:tc>
      </w:tr>
      <w:tr w:rsidR="00047B11" w:rsidRPr="00047B11" w:rsidTr="0072521B">
        <w:tc>
          <w:tcPr>
            <w:tcW w:w="5954" w:type="dxa"/>
            <w:shd w:val="clear" w:color="auto" w:fill="auto"/>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Polimiksin</w:t>
            </w:r>
            <w:proofErr w:type="spellEnd"/>
            <w:r w:rsidRPr="00047B11">
              <w:rPr>
                <w:rFonts w:ascii="Times New Roman" w:eastAsia="Times New Roman" w:hAnsi="Times New Roman" w:cs="Times New Roman"/>
                <w:sz w:val="24"/>
                <w:szCs w:val="24"/>
                <w:lang w:eastAsia="tr-TR"/>
              </w:rPr>
              <w:t xml:space="preserve"> B sülfat</w:t>
            </w:r>
          </w:p>
        </w:tc>
        <w:tc>
          <w:tcPr>
            <w:tcW w:w="1134" w:type="dxa"/>
            <w:shd w:val="clear" w:color="auto" w:fill="auto"/>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 mg</w:t>
            </w:r>
          </w:p>
        </w:tc>
      </w:tr>
      <w:tr w:rsidR="00047B11" w:rsidRPr="00047B11" w:rsidTr="0072521B">
        <w:tc>
          <w:tcPr>
            <w:tcW w:w="5954" w:type="dxa"/>
            <w:shd w:val="clear" w:color="auto" w:fill="auto"/>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Indoksil</w:t>
            </w:r>
            <w:proofErr w:type="spellEnd"/>
            <w:r w:rsidRPr="00047B11">
              <w:rPr>
                <w:rFonts w:ascii="Times New Roman" w:eastAsia="Times New Roman" w:hAnsi="Times New Roman" w:cs="Times New Roman"/>
                <w:sz w:val="24"/>
                <w:szCs w:val="24"/>
                <w:lang w:eastAsia="tr-TR"/>
              </w:rPr>
              <w:t>-D-</w:t>
            </w:r>
            <w:r w:rsidRPr="00047B11">
              <w:rPr>
                <w:rFonts w:ascii="Times New Roman" w:eastAsia="Times New Roman" w:hAnsi="Times New Roman" w:cs="Times New Roman"/>
                <w:sz w:val="24"/>
                <w:szCs w:val="24"/>
                <w:lang w:eastAsia="tr-TR"/>
              </w:rPr>
              <w:sym w:font="Symbol" w:char="F062"/>
            </w:r>
            <w:r w:rsidRPr="00047B11">
              <w:rPr>
                <w:rFonts w:ascii="Times New Roman" w:eastAsia="Times New Roman" w:hAnsi="Times New Roman" w:cs="Times New Roman"/>
                <w:sz w:val="24"/>
                <w:szCs w:val="24"/>
                <w:lang w:eastAsia="tr-TR"/>
              </w:rPr>
              <w:t>-</w:t>
            </w:r>
            <w:proofErr w:type="spellStart"/>
            <w:r w:rsidRPr="00047B11">
              <w:rPr>
                <w:rFonts w:ascii="Times New Roman" w:eastAsia="Times New Roman" w:hAnsi="Times New Roman" w:cs="Times New Roman"/>
                <w:sz w:val="24"/>
                <w:szCs w:val="24"/>
                <w:lang w:eastAsia="tr-TR"/>
              </w:rPr>
              <w:t>glukosit</w:t>
            </w:r>
            <w:proofErr w:type="spellEnd"/>
            <w:r w:rsidRPr="00047B11">
              <w:rPr>
                <w:rFonts w:ascii="Times New Roman" w:eastAsia="Times New Roman" w:hAnsi="Times New Roman" w:cs="Times New Roman"/>
                <w:sz w:val="24"/>
                <w:szCs w:val="24"/>
                <w:lang w:eastAsia="tr-TR"/>
              </w:rPr>
              <w:t xml:space="preserve"> (İlave edilmeden önce 8 ml </w:t>
            </w:r>
            <w:proofErr w:type="gramStart"/>
            <w:r w:rsidRPr="00047B11">
              <w:rPr>
                <w:rFonts w:ascii="Times New Roman" w:eastAsia="Times New Roman" w:hAnsi="Times New Roman" w:cs="Times New Roman"/>
                <w:sz w:val="24"/>
                <w:szCs w:val="24"/>
                <w:lang w:eastAsia="tr-TR"/>
              </w:rPr>
              <w:t>steril</w:t>
            </w:r>
            <w:proofErr w:type="gramEnd"/>
            <w:r w:rsidRPr="00047B11">
              <w:rPr>
                <w:rFonts w:ascii="Times New Roman" w:eastAsia="Times New Roman" w:hAnsi="Times New Roman" w:cs="Times New Roman"/>
                <w:sz w:val="24"/>
                <w:szCs w:val="24"/>
                <w:lang w:eastAsia="tr-TR"/>
              </w:rPr>
              <w:t xml:space="preserve"> suda çözülür)</w:t>
            </w:r>
          </w:p>
        </w:tc>
        <w:tc>
          <w:tcPr>
            <w:tcW w:w="1134" w:type="dxa"/>
            <w:shd w:val="clear" w:color="auto" w:fill="auto"/>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60 mg</w:t>
            </w:r>
          </w:p>
        </w:tc>
      </w:tr>
      <w:tr w:rsidR="00047B11" w:rsidRPr="00047B11" w:rsidTr="0072521B">
        <w:tc>
          <w:tcPr>
            <w:tcW w:w="5954" w:type="dxa"/>
            <w:shd w:val="clear" w:color="auto" w:fill="auto"/>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Filtre- </w:t>
            </w:r>
            <w:proofErr w:type="gramStart"/>
            <w:r w:rsidRPr="00047B11">
              <w:rPr>
                <w:rFonts w:ascii="Times New Roman" w:eastAsia="Times New Roman" w:hAnsi="Times New Roman" w:cs="Times New Roman"/>
                <w:sz w:val="24"/>
                <w:szCs w:val="24"/>
                <w:lang w:eastAsia="tr-TR"/>
              </w:rPr>
              <w:t>sterilize</w:t>
            </w:r>
            <w:proofErr w:type="gramEnd"/>
            <w:r w:rsidRPr="00047B11">
              <w:rPr>
                <w:rFonts w:ascii="Times New Roman" w:eastAsia="Times New Roman" w:hAnsi="Times New Roman" w:cs="Times New Roman"/>
                <w:sz w:val="24"/>
                <w:szCs w:val="24"/>
                <w:lang w:eastAsia="tr-TR"/>
              </w:rPr>
              <w:t xml:space="preserve"> edilmiş %0,5 </w:t>
            </w:r>
            <w:proofErr w:type="spellStart"/>
            <w:r w:rsidRPr="00047B11">
              <w:rPr>
                <w:rFonts w:ascii="Times New Roman" w:eastAsia="Times New Roman" w:hAnsi="Times New Roman" w:cs="Times New Roman"/>
                <w:sz w:val="24"/>
                <w:szCs w:val="24"/>
                <w:lang w:eastAsia="tr-TR"/>
              </w:rPr>
              <w:t>fenolfitalein</w:t>
            </w:r>
            <w:proofErr w:type="spellEnd"/>
            <w:r w:rsidRPr="00047B11">
              <w:rPr>
                <w:rFonts w:ascii="Times New Roman" w:eastAsia="Times New Roman" w:hAnsi="Times New Roman" w:cs="Times New Roman"/>
                <w:sz w:val="24"/>
                <w:szCs w:val="24"/>
                <w:lang w:eastAsia="tr-TR"/>
              </w:rPr>
              <w:t xml:space="preserve"> </w:t>
            </w:r>
            <w:proofErr w:type="spellStart"/>
            <w:r w:rsidRPr="00047B11">
              <w:rPr>
                <w:rFonts w:ascii="Times New Roman" w:eastAsia="Times New Roman" w:hAnsi="Times New Roman" w:cs="Times New Roman"/>
                <w:sz w:val="24"/>
                <w:szCs w:val="24"/>
                <w:lang w:eastAsia="tr-TR"/>
              </w:rPr>
              <w:t>difosfat</w:t>
            </w:r>
            <w:proofErr w:type="spellEnd"/>
            <w:r w:rsidRPr="00047B11">
              <w:rPr>
                <w:rFonts w:ascii="Times New Roman" w:eastAsia="Times New Roman" w:hAnsi="Times New Roman" w:cs="Times New Roman"/>
                <w:sz w:val="24"/>
                <w:szCs w:val="24"/>
                <w:lang w:eastAsia="tr-TR"/>
              </w:rPr>
              <w:t xml:space="preserve"> solüsyonu</w:t>
            </w:r>
          </w:p>
        </w:tc>
        <w:tc>
          <w:tcPr>
            <w:tcW w:w="1134" w:type="dxa"/>
            <w:shd w:val="clear" w:color="auto" w:fill="auto"/>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 ml</w:t>
            </w:r>
          </w:p>
        </w:tc>
      </w:tr>
      <w:tr w:rsidR="00047B11" w:rsidRPr="00047B11" w:rsidTr="0072521B">
        <w:tc>
          <w:tcPr>
            <w:tcW w:w="5954" w:type="dxa"/>
            <w:shd w:val="clear" w:color="auto" w:fill="auto"/>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Filtre- </w:t>
            </w:r>
            <w:proofErr w:type="gramStart"/>
            <w:r w:rsidRPr="00047B11">
              <w:rPr>
                <w:rFonts w:ascii="Times New Roman" w:eastAsia="Times New Roman" w:hAnsi="Times New Roman" w:cs="Times New Roman"/>
                <w:sz w:val="24"/>
                <w:szCs w:val="24"/>
                <w:lang w:eastAsia="tr-TR"/>
              </w:rPr>
              <w:t>sterilize</w:t>
            </w:r>
            <w:proofErr w:type="gramEnd"/>
            <w:r w:rsidRPr="00047B11">
              <w:rPr>
                <w:rFonts w:ascii="Times New Roman" w:eastAsia="Times New Roman" w:hAnsi="Times New Roman" w:cs="Times New Roman"/>
                <w:sz w:val="24"/>
                <w:szCs w:val="24"/>
                <w:lang w:eastAsia="tr-TR"/>
              </w:rPr>
              <w:t xml:space="preserve"> edilmiş %4,5 FeCI</w:t>
            </w:r>
            <w:r w:rsidRPr="00047B11">
              <w:rPr>
                <w:rFonts w:ascii="Times New Roman" w:eastAsia="Times New Roman" w:hAnsi="Times New Roman" w:cs="Times New Roman"/>
                <w:sz w:val="24"/>
                <w:szCs w:val="24"/>
                <w:vertAlign w:val="subscript"/>
                <w:lang w:eastAsia="tr-TR"/>
              </w:rPr>
              <w:t>3</w:t>
            </w:r>
            <w:r w:rsidRPr="00047B11">
              <w:rPr>
                <w:rFonts w:ascii="Times New Roman" w:eastAsia="Times New Roman" w:hAnsi="Times New Roman" w:cs="Times New Roman"/>
                <w:sz w:val="24"/>
                <w:szCs w:val="24"/>
                <w:lang w:eastAsia="tr-TR"/>
              </w:rPr>
              <w:t>.6H</w:t>
            </w:r>
            <w:r w:rsidRPr="00047B11">
              <w:rPr>
                <w:rFonts w:ascii="Times New Roman" w:eastAsia="Times New Roman" w:hAnsi="Times New Roman" w:cs="Times New Roman"/>
                <w:sz w:val="24"/>
                <w:szCs w:val="24"/>
                <w:vertAlign w:val="subscript"/>
                <w:lang w:eastAsia="tr-TR"/>
              </w:rPr>
              <w:t>2</w:t>
            </w:r>
            <w:r w:rsidRPr="00047B11">
              <w:rPr>
                <w:rFonts w:ascii="Times New Roman" w:eastAsia="Times New Roman" w:hAnsi="Times New Roman" w:cs="Times New Roman"/>
                <w:sz w:val="24"/>
                <w:szCs w:val="24"/>
                <w:lang w:eastAsia="tr-TR"/>
              </w:rPr>
              <w:t>O</w:t>
            </w:r>
          </w:p>
        </w:tc>
        <w:tc>
          <w:tcPr>
            <w:tcW w:w="1134" w:type="dxa"/>
            <w:shd w:val="clear" w:color="auto" w:fill="auto"/>
          </w:tcPr>
          <w:p w:rsidR="00047B11" w:rsidRPr="00047B11" w:rsidRDefault="00047B11" w:rsidP="00047B11">
            <w:pPr>
              <w:spacing w:after="0" w:line="240" w:lineRule="auto"/>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 ml</w:t>
            </w:r>
          </w:p>
        </w:tc>
      </w:tr>
    </w:tbl>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2) Performans Karakteristiklerinin Belirlendiği Parametreler</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lastRenderedPageBreak/>
        <w:t xml:space="preserve">Aşağıdaki parametreler için, kullanılan analiz metodunun belirli performans karakteristikleri en azından parametrik değere eş </w:t>
      </w:r>
      <w:proofErr w:type="gramStart"/>
      <w:r w:rsidRPr="00047B11">
        <w:rPr>
          <w:rFonts w:ascii="Times New Roman" w:eastAsia="Times New Roman" w:hAnsi="Times New Roman" w:cs="Times New Roman"/>
          <w:sz w:val="24"/>
          <w:szCs w:val="24"/>
          <w:lang w:eastAsia="tr-TR"/>
        </w:rPr>
        <w:t>konsantrasyonları</w:t>
      </w:r>
      <w:proofErr w:type="gramEnd"/>
      <w:r w:rsidRPr="00047B11">
        <w:rPr>
          <w:rFonts w:ascii="Times New Roman" w:eastAsia="Times New Roman" w:hAnsi="Times New Roman" w:cs="Times New Roman"/>
          <w:sz w:val="24"/>
          <w:szCs w:val="24"/>
          <w:lang w:eastAsia="tr-TR"/>
        </w:rPr>
        <w:t xml:space="preserve"> doğru, hassas ve belirlenen tespit limiti dâhilinde ölçülebilmelidir. Kullanılan analiz metodunun hassasiyeti ne olursa olsun sonuç en azından Ek–1 (b) ve (c)’de değerlendirilen parametre değerleri için aynı </w:t>
      </w:r>
      <w:proofErr w:type="spellStart"/>
      <w:r w:rsidRPr="00047B11">
        <w:rPr>
          <w:rFonts w:ascii="Times New Roman" w:eastAsia="Times New Roman" w:hAnsi="Times New Roman" w:cs="Times New Roman"/>
          <w:sz w:val="24"/>
          <w:szCs w:val="24"/>
          <w:lang w:eastAsia="tr-TR"/>
        </w:rPr>
        <w:t>desimal</w:t>
      </w:r>
      <w:proofErr w:type="spellEnd"/>
      <w:r w:rsidRPr="00047B11">
        <w:rPr>
          <w:rFonts w:ascii="Times New Roman" w:eastAsia="Times New Roman" w:hAnsi="Times New Roman" w:cs="Times New Roman"/>
          <w:sz w:val="24"/>
          <w:szCs w:val="24"/>
          <w:lang w:eastAsia="tr-TR"/>
        </w:rPr>
        <w:t xml:space="preserve"> sayısı kullanılarak ifade edilmelidir.</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88"/>
        <w:gridCol w:w="1327"/>
        <w:gridCol w:w="1414"/>
        <w:gridCol w:w="1415"/>
        <w:gridCol w:w="1684"/>
        <w:gridCol w:w="914"/>
      </w:tblGrid>
      <w:tr w:rsidR="00047B11" w:rsidRPr="00047B11" w:rsidTr="0072521B">
        <w:tc>
          <w:tcPr>
            <w:tcW w:w="2410"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Parametreler</w:t>
            </w:r>
          </w:p>
        </w:tc>
        <w:tc>
          <w:tcPr>
            <w:tcW w:w="1276"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Parametrik değerin doğruluk yüzdesi</w:t>
            </w:r>
          </w:p>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(Not 1)</w:t>
            </w:r>
          </w:p>
        </w:tc>
        <w:tc>
          <w:tcPr>
            <w:tcW w:w="1417"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Parametrik değerin hassasiyet yüzdesi</w:t>
            </w:r>
          </w:p>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(Not 2)</w:t>
            </w:r>
          </w:p>
        </w:tc>
        <w:tc>
          <w:tcPr>
            <w:tcW w:w="1418"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 xml:space="preserve">Parametrik değerin </w:t>
            </w:r>
            <w:proofErr w:type="spellStart"/>
            <w:r w:rsidRPr="00047B11">
              <w:rPr>
                <w:rFonts w:ascii="Times New Roman" w:eastAsia="Times New Roman" w:hAnsi="Times New Roman" w:cs="Times New Roman"/>
                <w:b/>
                <w:sz w:val="24"/>
                <w:szCs w:val="24"/>
                <w:lang w:eastAsia="tr-TR"/>
              </w:rPr>
              <w:t>deteksiyon</w:t>
            </w:r>
            <w:proofErr w:type="spellEnd"/>
            <w:r w:rsidRPr="00047B11">
              <w:rPr>
                <w:rFonts w:ascii="Times New Roman" w:eastAsia="Times New Roman" w:hAnsi="Times New Roman" w:cs="Times New Roman"/>
                <w:b/>
                <w:sz w:val="24"/>
                <w:szCs w:val="24"/>
                <w:lang w:eastAsia="tr-TR"/>
              </w:rPr>
              <w:t xml:space="preserve"> limiti</w:t>
            </w:r>
          </w:p>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(Not 3)</w:t>
            </w:r>
          </w:p>
        </w:tc>
        <w:tc>
          <w:tcPr>
            <w:tcW w:w="1701"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Şartlar</w:t>
            </w:r>
          </w:p>
        </w:tc>
        <w:tc>
          <w:tcPr>
            <w:tcW w:w="918" w:type="dxa"/>
            <w:tcBorders>
              <w:top w:val="single" w:sz="8" w:space="0" w:color="auto"/>
              <w:bottom w:val="single" w:sz="8" w:space="0" w:color="auto"/>
            </w:tcBorders>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Notlar</w:t>
            </w:r>
          </w:p>
        </w:tc>
      </w:tr>
      <w:tr w:rsidR="00047B11" w:rsidRPr="00047B11" w:rsidTr="0072521B">
        <w:tc>
          <w:tcPr>
            <w:tcW w:w="2410"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Akrilamid</w:t>
            </w:r>
            <w:proofErr w:type="spellEnd"/>
          </w:p>
        </w:tc>
        <w:tc>
          <w:tcPr>
            <w:tcW w:w="1276"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c>
          <w:tcPr>
            <w:tcW w:w="1417"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c>
          <w:tcPr>
            <w:tcW w:w="1418"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c>
          <w:tcPr>
            <w:tcW w:w="1701"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Ürün belirleme ile kontrol edilecektir.</w:t>
            </w:r>
          </w:p>
        </w:tc>
        <w:tc>
          <w:tcPr>
            <w:tcW w:w="918" w:type="dxa"/>
            <w:tcBorders>
              <w:top w:val="single" w:sz="8" w:space="0" w:color="auto"/>
            </w:tcBorders>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Alüminyum</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Amonyum</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Antimon</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Arsenik</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Benzoprin</w:t>
            </w:r>
            <w:proofErr w:type="spellEnd"/>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Benzen</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Bor</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Bromat</w:t>
            </w:r>
            <w:proofErr w:type="spellEnd"/>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Kadmiyum</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Klorür</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Krom</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İletkenlik</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Bakır</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Siyanür</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4</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1,2 </w:t>
            </w:r>
            <w:proofErr w:type="spellStart"/>
            <w:r w:rsidRPr="00047B11">
              <w:rPr>
                <w:rFonts w:ascii="Times New Roman" w:eastAsia="Times New Roman" w:hAnsi="Times New Roman" w:cs="Times New Roman"/>
                <w:sz w:val="24"/>
                <w:szCs w:val="24"/>
                <w:lang w:eastAsia="tr-TR"/>
              </w:rPr>
              <w:t>dikloretan</w:t>
            </w:r>
            <w:proofErr w:type="spellEnd"/>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Epikloridin</w:t>
            </w:r>
            <w:proofErr w:type="spellEnd"/>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1701"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Ürün belirleme ile kontrol edilecektir.</w:t>
            </w: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Florür</w:t>
            </w:r>
            <w:proofErr w:type="spellEnd"/>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Demir</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Kurşun</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Mangan</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Cıva</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Nikel</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Nitrat</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Nitrit</w:t>
            </w:r>
            <w:proofErr w:type="spellEnd"/>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Oksitlenebilirlik</w:t>
            </w:r>
            <w:proofErr w:type="spellEnd"/>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5</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Pestisitler</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6</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Polisiklik</w:t>
            </w:r>
            <w:proofErr w:type="spellEnd"/>
            <w:r w:rsidRPr="00047B11">
              <w:rPr>
                <w:rFonts w:ascii="Times New Roman" w:eastAsia="Times New Roman" w:hAnsi="Times New Roman" w:cs="Times New Roman"/>
                <w:sz w:val="24"/>
                <w:szCs w:val="24"/>
                <w:lang w:eastAsia="tr-TR"/>
              </w:rPr>
              <w:t xml:space="preserve"> Aromatik Hidrokarbonlar</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7</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Selenyum</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Sodyum</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Sülfat</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Tetrakloreten</w:t>
            </w:r>
            <w:proofErr w:type="spellEnd"/>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8</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lastRenderedPageBreak/>
              <w:t>Trikloreten</w:t>
            </w:r>
            <w:proofErr w:type="spellEnd"/>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8</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Trihalometanlar</w:t>
            </w:r>
            <w:proofErr w:type="spellEnd"/>
            <w:r w:rsidRPr="00047B11">
              <w:rPr>
                <w:rFonts w:ascii="Times New Roman" w:eastAsia="Times New Roman" w:hAnsi="Times New Roman" w:cs="Times New Roman"/>
                <w:sz w:val="24"/>
                <w:szCs w:val="24"/>
                <w:lang w:eastAsia="tr-TR"/>
              </w:rPr>
              <w:t>- toplam</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25</w:t>
            </w: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1701"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7</w:t>
            </w:r>
          </w:p>
        </w:tc>
      </w:tr>
      <w:tr w:rsidR="00047B11" w:rsidRPr="00047B11" w:rsidTr="0072521B">
        <w:tc>
          <w:tcPr>
            <w:tcW w:w="2410"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Vinil</w:t>
            </w:r>
            <w:proofErr w:type="spellEnd"/>
            <w:r w:rsidRPr="00047B11">
              <w:rPr>
                <w:rFonts w:ascii="Times New Roman" w:eastAsia="Times New Roman" w:hAnsi="Times New Roman" w:cs="Times New Roman"/>
                <w:sz w:val="24"/>
                <w:szCs w:val="24"/>
                <w:lang w:eastAsia="tr-TR"/>
              </w:rPr>
              <w:t xml:space="preserve"> klorür</w:t>
            </w:r>
          </w:p>
        </w:tc>
        <w:tc>
          <w:tcPr>
            <w:tcW w:w="1276"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1417"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1418" w:type="dxa"/>
            <w:tcMar>
              <w:top w:w="0" w:type="dxa"/>
              <w:left w:w="70" w:type="dxa"/>
              <w:bottom w:w="0" w:type="dxa"/>
              <w:right w:w="70" w:type="dxa"/>
            </w:tcMar>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tc>
        <w:tc>
          <w:tcPr>
            <w:tcW w:w="1701"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Ürün belirleme ile kontrol edilecektir.</w:t>
            </w:r>
          </w:p>
        </w:tc>
        <w:tc>
          <w:tcPr>
            <w:tcW w:w="918" w:type="dxa"/>
            <w:tcMar>
              <w:top w:w="0" w:type="dxa"/>
              <w:left w:w="70" w:type="dxa"/>
              <w:bottom w:w="0" w:type="dxa"/>
              <w:right w:w="70" w:type="dxa"/>
            </w:tcMar>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bl>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Analiz metodu için kullanılacak hidrojen iyon </w:t>
      </w:r>
      <w:proofErr w:type="gramStart"/>
      <w:r w:rsidRPr="00047B11">
        <w:rPr>
          <w:rFonts w:ascii="Times New Roman" w:eastAsia="Times New Roman" w:hAnsi="Times New Roman" w:cs="Times New Roman"/>
          <w:sz w:val="24"/>
          <w:szCs w:val="24"/>
          <w:lang w:eastAsia="tr-TR"/>
        </w:rPr>
        <w:t>konsantrasyonu</w:t>
      </w:r>
      <w:proofErr w:type="gramEnd"/>
      <w:r w:rsidRPr="00047B11">
        <w:rPr>
          <w:rFonts w:ascii="Times New Roman" w:eastAsia="Times New Roman" w:hAnsi="Times New Roman" w:cs="Times New Roman"/>
          <w:sz w:val="24"/>
          <w:szCs w:val="24"/>
          <w:lang w:eastAsia="tr-TR"/>
        </w:rPr>
        <w:t xml:space="preserve"> için belirlenmiş performans karakteristikleri, parametre değeri 0,2 </w:t>
      </w:r>
      <w:proofErr w:type="spellStart"/>
      <w:r w:rsidRPr="00047B11">
        <w:rPr>
          <w:rFonts w:ascii="Times New Roman" w:eastAsia="Times New Roman" w:hAnsi="Times New Roman" w:cs="Times New Roman"/>
          <w:sz w:val="24"/>
          <w:szCs w:val="24"/>
          <w:lang w:eastAsia="tr-TR"/>
        </w:rPr>
        <w:t>pH’ya</w:t>
      </w:r>
      <w:proofErr w:type="spellEnd"/>
      <w:r w:rsidRPr="00047B11">
        <w:rPr>
          <w:rFonts w:ascii="Times New Roman" w:eastAsia="Times New Roman" w:hAnsi="Times New Roman" w:cs="Times New Roman"/>
          <w:sz w:val="24"/>
          <w:szCs w:val="24"/>
          <w:lang w:eastAsia="tr-TR"/>
        </w:rPr>
        <w:t xml:space="preserve"> eşit doğrulukta olmalı ve 0,2 </w:t>
      </w:r>
      <w:proofErr w:type="spellStart"/>
      <w:r w:rsidRPr="00047B11">
        <w:rPr>
          <w:rFonts w:ascii="Times New Roman" w:eastAsia="Times New Roman" w:hAnsi="Times New Roman" w:cs="Times New Roman"/>
          <w:sz w:val="24"/>
          <w:szCs w:val="24"/>
          <w:lang w:eastAsia="tr-TR"/>
        </w:rPr>
        <w:t>pH</w:t>
      </w:r>
      <w:proofErr w:type="spellEnd"/>
      <w:r w:rsidRPr="00047B11">
        <w:rPr>
          <w:rFonts w:ascii="Times New Roman" w:eastAsia="Times New Roman" w:hAnsi="Times New Roman" w:cs="Times New Roman"/>
          <w:sz w:val="24"/>
          <w:szCs w:val="24"/>
          <w:lang w:eastAsia="tr-TR"/>
        </w:rPr>
        <w:t xml:space="preserve"> hassasiyete eşit konsantrasyonları ölçebilmelidir.</w:t>
      </w:r>
    </w:p>
    <w:tbl>
      <w:tblPr>
        <w:tblW w:w="0" w:type="auto"/>
        <w:tblInd w:w="108" w:type="dxa"/>
        <w:tblLook w:val="04A0" w:firstRow="1" w:lastRow="0" w:firstColumn="1" w:lastColumn="0" w:noHBand="0" w:noVBand="1"/>
      </w:tblPr>
      <w:tblGrid>
        <w:gridCol w:w="1134"/>
        <w:gridCol w:w="8044"/>
      </w:tblGrid>
      <w:tr w:rsidR="00047B11" w:rsidRPr="00047B11" w:rsidTr="0072521B">
        <w:tc>
          <w:tcPr>
            <w:tcW w:w="1134"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 (*):</w:t>
            </w:r>
          </w:p>
        </w:tc>
        <w:tc>
          <w:tcPr>
            <w:tcW w:w="8044"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Doğruluk, sistematik hatayı ve çok sayıda tekrarlanan ölçümlerin ana değeri ve gerçek değeri arasındaki farkı ifade eder.</w:t>
            </w:r>
          </w:p>
        </w:tc>
      </w:tr>
      <w:tr w:rsidR="00047B11" w:rsidRPr="00047B11" w:rsidTr="0072521B">
        <w:tc>
          <w:tcPr>
            <w:tcW w:w="1134"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2 (*):</w:t>
            </w:r>
          </w:p>
        </w:tc>
        <w:tc>
          <w:tcPr>
            <w:tcW w:w="8044"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Hassasiyet, rast gele hatayı ve genellikle (grup içinde ve gruplar arasında) ortalama etrafında dağılan sonuçların standart sapmasını ifade eder.</w:t>
            </w:r>
          </w:p>
        </w:tc>
      </w:tr>
      <w:tr w:rsidR="00047B11" w:rsidRPr="00047B11" w:rsidTr="0072521B">
        <w:tc>
          <w:tcPr>
            <w:tcW w:w="9178" w:type="dxa"/>
            <w:gridSpan w:val="2"/>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Bu terimler daha ayrıntılı olarak ISO 5725’te tanımlanmıştır.</w:t>
            </w:r>
          </w:p>
        </w:tc>
      </w:tr>
      <w:tr w:rsidR="00047B11" w:rsidRPr="00047B11" w:rsidTr="0072521B">
        <w:tc>
          <w:tcPr>
            <w:tcW w:w="1134"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3:</w:t>
            </w:r>
          </w:p>
        </w:tc>
        <w:tc>
          <w:tcPr>
            <w:tcW w:w="8044"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Tespit limiti; düşük parametre </w:t>
            </w:r>
            <w:proofErr w:type="gramStart"/>
            <w:r w:rsidRPr="00047B11">
              <w:rPr>
                <w:rFonts w:ascii="Times New Roman" w:eastAsia="Times New Roman" w:hAnsi="Times New Roman" w:cs="Times New Roman"/>
                <w:sz w:val="24"/>
                <w:szCs w:val="24"/>
                <w:lang w:eastAsia="tr-TR"/>
              </w:rPr>
              <w:t>konsantrasyonu</w:t>
            </w:r>
            <w:proofErr w:type="gramEnd"/>
            <w:r w:rsidRPr="00047B11">
              <w:rPr>
                <w:rFonts w:ascii="Times New Roman" w:eastAsia="Times New Roman" w:hAnsi="Times New Roman" w:cs="Times New Roman"/>
                <w:sz w:val="24"/>
                <w:szCs w:val="24"/>
                <w:lang w:eastAsia="tr-TR"/>
              </w:rPr>
              <w:t xml:space="preserve"> içeren doğal bir numunenin grup içinde standart sapmasının üç katını ya da Sabit numuneden grup içinde üç kez rölatif standart sapmayı ifade eder.</w:t>
            </w:r>
          </w:p>
        </w:tc>
      </w:tr>
      <w:tr w:rsidR="00047B11" w:rsidRPr="00047B11" w:rsidTr="0072521B">
        <w:tc>
          <w:tcPr>
            <w:tcW w:w="1134"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4:</w:t>
            </w:r>
          </w:p>
        </w:tc>
        <w:tc>
          <w:tcPr>
            <w:tcW w:w="8044"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Metot tüm formlarında toplam siyanürü tayin eder.</w:t>
            </w:r>
          </w:p>
        </w:tc>
      </w:tr>
      <w:tr w:rsidR="00047B11" w:rsidRPr="00047B11" w:rsidTr="0072521B">
        <w:tc>
          <w:tcPr>
            <w:tcW w:w="1134"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5:</w:t>
            </w:r>
          </w:p>
        </w:tc>
        <w:tc>
          <w:tcPr>
            <w:tcW w:w="8044"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Oksitlendirme</w:t>
            </w:r>
            <w:proofErr w:type="spellEnd"/>
            <w:r w:rsidRPr="00047B11">
              <w:rPr>
                <w:rFonts w:ascii="Times New Roman" w:eastAsia="Times New Roman" w:hAnsi="Times New Roman" w:cs="Times New Roman"/>
                <w:sz w:val="24"/>
                <w:szCs w:val="24"/>
                <w:lang w:eastAsia="tr-TR"/>
              </w:rPr>
              <w:t xml:space="preserve">, asidik şartlarda, permanganat kullanılarak 100 </w:t>
            </w:r>
            <w:proofErr w:type="spellStart"/>
            <w:r w:rsidRPr="00047B11">
              <w:rPr>
                <w:rFonts w:ascii="Times New Roman" w:eastAsia="Times New Roman" w:hAnsi="Times New Roman" w:cs="Times New Roman"/>
                <w:sz w:val="24"/>
                <w:szCs w:val="24"/>
                <w:vertAlign w:val="superscript"/>
                <w:lang w:eastAsia="tr-TR"/>
              </w:rPr>
              <w:t>o</w:t>
            </w:r>
            <w:r w:rsidRPr="00047B11">
              <w:rPr>
                <w:rFonts w:ascii="Times New Roman" w:eastAsia="Times New Roman" w:hAnsi="Times New Roman" w:cs="Times New Roman"/>
                <w:sz w:val="24"/>
                <w:szCs w:val="24"/>
                <w:lang w:eastAsia="tr-TR"/>
              </w:rPr>
              <w:t>C’de</w:t>
            </w:r>
            <w:proofErr w:type="spellEnd"/>
            <w:r w:rsidRPr="00047B11">
              <w:rPr>
                <w:rFonts w:ascii="Times New Roman" w:eastAsia="Times New Roman" w:hAnsi="Times New Roman" w:cs="Times New Roman"/>
                <w:sz w:val="24"/>
                <w:szCs w:val="24"/>
                <w:lang w:eastAsia="tr-TR"/>
              </w:rPr>
              <w:t xml:space="preserve"> 10 dakikada gerçekleştirilmelidir.</w:t>
            </w:r>
          </w:p>
        </w:tc>
      </w:tr>
      <w:tr w:rsidR="00047B11" w:rsidRPr="00047B11" w:rsidTr="0072521B">
        <w:tc>
          <w:tcPr>
            <w:tcW w:w="1134"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Not 6: </w:t>
            </w:r>
          </w:p>
        </w:tc>
        <w:tc>
          <w:tcPr>
            <w:tcW w:w="8044"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Performans karakterleri her bir pestisit için ayrı uygulanır.</w:t>
            </w:r>
          </w:p>
        </w:tc>
      </w:tr>
      <w:tr w:rsidR="00047B11" w:rsidRPr="00047B11" w:rsidTr="0072521B">
        <w:tc>
          <w:tcPr>
            <w:tcW w:w="1134"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Not 7: </w:t>
            </w:r>
          </w:p>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p>
        </w:tc>
        <w:tc>
          <w:tcPr>
            <w:tcW w:w="8044"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Performans karakteristikleri Ek-1’deki parametre değerinin %25’i olarak belirlenmiş her bir maddeye uygulanır.</w:t>
            </w:r>
          </w:p>
        </w:tc>
      </w:tr>
      <w:tr w:rsidR="00047B11" w:rsidRPr="00047B11" w:rsidTr="0072521B">
        <w:tc>
          <w:tcPr>
            <w:tcW w:w="1134" w:type="dxa"/>
          </w:tcPr>
          <w:p w:rsidR="00047B11" w:rsidRPr="00047B11" w:rsidRDefault="00047B11" w:rsidP="00047B11">
            <w:pPr>
              <w:spacing w:after="0" w:line="240" w:lineRule="auto"/>
              <w:ind w:hanging="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8:</w:t>
            </w:r>
          </w:p>
        </w:tc>
        <w:tc>
          <w:tcPr>
            <w:tcW w:w="8044" w:type="dxa"/>
          </w:tcPr>
          <w:p w:rsidR="00047B11" w:rsidRPr="00047B11" w:rsidRDefault="00047B11" w:rsidP="00047B11">
            <w:pPr>
              <w:spacing w:after="0" w:line="240" w:lineRule="auto"/>
              <w:ind w:left="-1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Performans karakteristikleri Ek-1’deki parametre değerinin %50’si olarak belirlenmiş her bir maddeye uygulanır.</w:t>
            </w:r>
          </w:p>
        </w:tc>
      </w:tr>
    </w:tbl>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3) Analiz Metodunun Belirlenmediği Parametreler</w:t>
      </w:r>
    </w:p>
    <w:p w:rsidR="00047B11" w:rsidRPr="00047B11" w:rsidRDefault="00047B11" w:rsidP="00047B11">
      <w:pPr>
        <w:spacing w:after="0" w:line="240" w:lineRule="auto"/>
        <w:ind w:firstLine="426"/>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Renk</w:t>
      </w:r>
    </w:p>
    <w:p w:rsidR="00047B11" w:rsidRPr="00047B11" w:rsidRDefault="00047B11" w:rsidP="00047B11">
      <w:pPr>
        <w:spacing w:after="0" w:line="240" w:lineRule="auto"/>
        <w:ind w:firstLine="426"/>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Koku</w:t>
      </w:r>
    </w:p>
    <w:p w:rsidR="00047B11" w:rsidRPr="00047B11" w:rsidRDefault="00047B11" w:rsidP="00047B11">
      <w:pPr>
        <w:spacing w:after="0" w:line="240" w:lineRule="auto"/>
        <w:ind w:firstLine="426"/>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Tat</w:t>
      </w:r>
    </w:p>
    <w:p w:rsidR="00047B11" w:rsidRPr="00047B11" w:rsidRDefault="00047B11" w:rsidP="00047B11">
      <w:pPr>
        <w:spacing w:after="0" w:line="240" w:lineRule="auto"/>
        <w:ind w:firstLine="426"/>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Toplam organik karbon</w:t>
      </w:r>
    </w:p>
    <w:p w:rsidR="00047B11" w:rsidRPr="00047B11" w:rsidRDefault="00047B11" w:rsidP="00047B11">
      <w:pPr>
        <w:spacing w:after="0" w:line="240" w:lineRule="auto"/>
        <w:ind w:firstLine="426"/>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Bulanıklık (Not 1)</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uto"/>
        <w:ind w:left="567" w:hanging="567"/>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Not 1: Analiz metodunda kullanılacak arıtılmış yüzey suyunun bulanıklığını izlemek için belirlenmiş performans karakteristikleri, en azından, parametre değerini %25 doğrulukta, %25 hassasiyetle ve %25 tespit limitine eşit yoğunlukta ölçülebilmelidir.</w:t>
      </w:r>
    </w:p>
    <w:p w:rsidR="00047B11" w:rsidRPr="00047B11" w:rsidRDefault="00047B11" w:rsidP="00047B11">
      <w:pPr>
        <w:spacing w:after="0" w:line="240" w:lineRule="auto"/>
        <w:ind w:left="567" w:hanging="567"/>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br w:type="page"/>
      </w:r>
      <w:r w:rsidRPr="00047B11">
        <w:rPr>
          <w:rFonts w:ascii="Times New Roman" w:eastAsia="Times New Roman" w:hAnsi="Times New Roman" w:cs="Times New Roman"/>
          <w:b/>
          <w:sz w:val="24"/>
          <w:szCs w:val="24"/>
          <w:lang w:eastAsia="tr-TR"/>
        </w:rPr>
        <w:lastRenderedPageBreak/>
        <w:t>EK-4</w:t>
      </w: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 xml:space="preserve">(Değişik </w:t>
      </w:r>
      <w:proofErr w:type="gramStart"/>
      <w:r w:rsidRPr="00047B11">
        <w:rPr>
          <w:rFonts w:ascii="Times New Roman" w:eastAsia="Times New Roman" w:hAnsi="Times New Roman" w:cs="Times New Roman"/>
          <w:b/>
          <w:sz w:val="24"/>
          <w:szCs w:val="24"/>
          <w:lang w:eastAsia="tr-TR"/>
        </w:rPr>
        <w:t>ek:RG</w:t>
      </w:r>
      <w:proofErr w:type="gramEnd"/>
      <w:r w:rsidRPr="00047B11">
        <w:rPr>
          <w:rFonts w:ascii="Times New Roman" w:eastAsia="Times New Roman" w:hAnsi="Times New Roman" w:cs="Times New Roman"/>
          <w:b/>
          <w:sz w:val="24"/>
          <w:szCs w:val="24"/>
          <w:lang w:eastAsia="tr-TR"/>
        </w:rPr>
        <w:t>-7/3/2013-28580)</w:t>
      </w: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right"/>
        <w:rPr>
          <w:rFonts w:ascii="Times New Roman" w:eastAsia="Times New Roman" w:hAnsi="Times New Roman" w:cs="Times New Roman"/>
          <w:b/>
          <w:sz w:val="24"/>
          <w:szCs w:val="24"/>
          <w:lang w:eastAsia="tr-TR"/>
        </w:rPr>
      </w:pPr>
    </w:p>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KAYNAK SULARI VE İÇME SULARI İÇİN TESİS İZNİNE ESAS DEĞERLENDİRME FORMU</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İli:</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Tarih:</w:t>
      </w:r>
    </w:p>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Suyun Adı:</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Kaynak/Çıkış Noktası Sayısı:</w:t>
      </w:r>
    </w:p>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Suyun Sahibi:</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Kaynak/Çıkış Noktası Adresi:</w:t>
      </w:r>
    </w:p>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Debisi:</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Suyun İşleticisi:</w:t>
      </w:r>
    </w:p>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Tesis Adresi:</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İmla Şekilleri:</w:t>
      </w:r>
    </w:p>
    <w:p w:rsidR="00047B11" w:rsidRPr="00047B11" w:rsidRDefault="00047B11" w:rsidP="00047B11">
      <w:pPr>
        <w:spacing w:after="0" w:line="240" w:lineRule="auto"/>
        <w:rPr>
          <w:rFonts w:ascii="Times New Roman" w:eastAsia="Times New Roman" w:hAnsi="Times New Roman" w:cs="Times New Roman"/>
          <w:sz w:val="24"/>
          <w:szCs w:val="24"/>
          <w:lang w:eastAsia="tr-TR"/>
        </w:rPr>
      </w:pPr>
    </w:p>
    <w:p w:rsidR="00047B11" w:rsidRPr="00047B11" w:rsidRDefault="00047B11" w:rsidP="00047B11">
      <w:pPr>
        <w:spacing w:after="0" w:line="240" w:lineRule="auto"/>
        <w:rPr>
          <w:rFonts w:ascii="Times New Roman" w:eastAsia="Times New Roman" w:hAnsi="Times New Roman" w:cs="Times New Roman"/>
          <w:sz w:val="24"/>
          <w:szCs w:val="24"/>
          <w:lang w:eastAsia="tr-TR"/>
        </w:rPr>
      </w:pPr>
    </w:p>
    <w:tbl>
      <w:tblPr>
        <w:tblW w:w="9380" w:type="dxa"/>
        <w:tblCellMar>
          <w:left w:w="0" w:type="dxa"/>
          <w:right w:w="0" w:type="dxa"/>
        </w:tblCellMar>
        <w:tblLook w:val="04A0" w:firstRow="1" w:lastRow="0" w:firstColumn="1" w:lastColumn="0" w:noHBand="0" w:noVBand="1"/>
      </w:tblPr>
      <w:tblGrid>
        <w:gridCol w:w="560"/>
        <w:gridCol w:w="7920"/>
        <w:gridCol w:w="900"/>
      </w:tblGrid>
      <w:tr w:rsidR="00047B11" w:rsidRPr="00047B11" w:rsidTr="0072521B">
        <w:trPr>
          <w:trHeight w:val="465"/>
        </w:trPr>
        <w:tc>
          <w:tcPr>
            <w:tcW w:w="560" w:type="dxa"/>
            <w:tcBorders>
              <w:top w:val="single" w:sz="8" w:space="0" w:color="auto"/>
              <w:left w:val="single" w:sz="8" w:space="0" w:color="auto"/>
              <w:bottom w:val="single" w:sz="8" w:space="0" w:color="auto"/>
              <w:right w:val="single" w:sz="8"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Sıra</w:t>
            </w:r>
            <w:r w:rsidRPr="00047B11">
              <w:rPr>
                <w:rFonts w:ascii="Times New Roman" w:eastAsia="Times New Roman" w:hAnsi="Times New Roman" w:cs="Times New Roman"/>
                <w:sz w:val="24"/>
                <w:szCs w:val="24"/>
                <w:lang w:eastAsia="tr-TR"/>
              </w:rPr>
              <w:br/>
              <w:t>No</w:t>
            </w:r>
          </w:p>
        </w:tc>
        <w:tc>
          <w:tcPr>
            <w:tcW w:w="7920" w:type="dxa"/>
            <w:tcBorders>
              <w:top w:val="single" w:sz="8" w:space="0" w:color="auto"/>
              <w:left w:val="nil"/>
              <w:bottom w:val="single" w:sz="8" w:space="0" w:color="auto"/>
              <w:right w:val="single" w:sz="8"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Bilgi ve Belgeler</w:t>
            </w:r>
          </w:p>
        </w:tc>
        <w:tc>
          <w:tcPr>
            <w:tcW w:w="900" w:type="dxa"/>
            <w:tcBorders>
              <w:top w:val="single" w:sz="8" w:space="0" w:color="auto"/>
              <w:left w:val="nil"/>
              <w:bottom w:val="single" w:sz="8" w:space="0" w:color="auto"/>
              <w:right w:val="single" w:sz="8" w:space="0" w:color="000000"/>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Uygun</w:t>
            </w:r>
          </w:p>
        </w:tc>
      </w:tr>
      <w:tr w:rsidR="00047B11" w:rsidRPr="00047B11" w:rsidTr="0072521B">
        <w:trPr>
          <w:trHeight w:val="25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Su ile ilgili İl İnceleme Kurulu Ön Raporu </w:t>
            </w:r>
          </w:p>
        </w:tc>
        <w:tc>
          <w:tcPr>
            <w:tcW w:w="900" w:type="dxa"/>
            <w:tcBorders>
              <w:top w:val="single" w:sz="8"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17"/>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1/1000 ölçekli koruma bölgesini gösterecek biçimde kaynak yeri plan </w:t>
            </w:r>
            <w:proofErr w:type="spellStart"/>
            <w:r w:rsidRPr="00047B11">
              <w:rPr>
                <w:rFonts w:ascii="Times New Roman" w:eastAsia="Times New Roman" w:hAnsi="Times New Roman" w:cs="Times New Roman"/>
                <w:sz w:val="24"/>
                <w:szCs w:val="24"/>
                <w:lang w:eastAsia="tr-TR"/>
              </w:rPr>
              <w:t>koteleri</w:t>
            </w:r>
            <w:proofErr w:type="spellEnd"/>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1/50 ölçekli </w:t>
            </w:r>
            <w:proofErr w:type="spellStart"/>
            <w:r w:rsidRPr="00047B11">
              <w:rPr>
                <w:rFonts w:ascii="Times New Roman" w:eastAsia="Times New Roman" w:hAnsi="Times New Roman" w:cs="Times New Roman"/>
                <w:sz w:val="24"/>
                <w:szCs w:val="24"/>
                <w:lang w:eastAsia="tr-TR"/>
              </w:rPr>
              <w:t>kaptaj</w:t>
            </w:r>
            <w:proofErr w:type="spellEnd"/>
            <w:r w:rsidRPr="00047B11">
              <w:rPr>
                <w:rFonts w:ascii="Times New Roman" w:eastAsia="Times New Roman" w:hAnsi="Times New Roman" w:cs="Times New Roman"/>
                <w:sz w:val="24"/>
                <w:szCs w:val="24"/>
                <w:lang w:eastAsia="tr-TR"/>
              </w:rPr>
              <w:t xml:space="preserve"> projesi</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41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4</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Kaynağın bağlantılarını, toplama odasını ve maslak gibi ünitelerini de gösteren 1/</w:t>
            </w:r>
            <w:proofErr w:type="gramStart"/>
            <w:r w:rsidRPr="00047B11">
              <w:rPr>
                <w:rFonts w:ascii="Times New Roman" w:eastAsia="Times New Roman" w:hAnsi="Times New Roman" w:cs="Times New Roman"/>
                <w:sz w:val="24"/>
                <w:szCs w:val="24"/>
                <w:lang w:eastAsia="tr-TR"/>
              </w:rPr>
              <w:t>1000  ölçekli</w:t>
            </w:r>
            <w:proofErr w:type="gramEnd"/>
            <w:r w:rsidRPr="00047B11">
              <w:rPr>
                <w:rFonts w:ascii="Times New Roman" w:eastAsia="Times New Roman" w:hAnsi="Times New Roman" w:cs="Times New Roman"/>
                <w:sz w:val="24"/>
                <w:szCs w:val="24"/>
                <w:lang w:eastAsia="tr-TR"/>
              </w:rPr>
              <w:t xml:space="preserve"> isale plan ve profili</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İsale hattı için kullanılacak malzemelere ait bilgi ve belgeler</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8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6</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Kanalizasyon bulunmayan yerlerde 1/50 ölçekli fosseptik projesi ve açıklama raporu</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7</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Depo kullanılacak ise 1/100 ölçekli depo projesi</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70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8</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1/500 ölçekli </w:t>
            </w:r>
            <w:proofErr w:type="spellStart"/>
            <w:r w:rsidRPr="00047B11">
              <w:rPr>
                <w:rFonts w:ascii="Times New Roman" w:eastAsia="Times New Roman" w:hAnsi="Times New Roman" w:cs="Times New Roman"/>
                <w:sz w:val="24"/>
                <w:szCs w:val="24"/>
                <w:lang w:eastAsia="tr-TR"/>
              </w:rPr>
              <w:t>imlahane</w:t>
            </w:r>
            <w:proofErr w:type="spellEnd"/>
            <w:r w:rsidRPr="00047B11">
              <w:rPr>
                <w:rFonts w:ascii="Times New Roman" w:eastAsia="Times New Roman" w:hAnsi="Times New Roman" w:cs="Times New Roman"/>
                <w:sz w:val="24"/>
                <w:szCs w:val="24"/>
                <w:lang w:eastAsia="tr-TR"/>
              </w:rPr>
              <w:t xml:space="preserve"> projesi (Uygulanacak </w:t>
            </w:r>
            <w:proofErr w:type="gramStart"/>
            <w:r w:rsidRPr="00047B11">
              <w:rPr>
                <w:rFonts w:ascii="Times New Roman" w:eastAsia="Times New Roman" w:hAnsi="Times New Roman" w:cs="Times New Roman"/>
                <w:sz w:val="24"/>
                <w:szCs w:val="24"/>
                <w:lang w:eastAsia="tr-TR"/>
              </w:rPr>
              <w:t>prosese</w:t>
            </w:r>
            <w:proofErr w:type="gramEnd"/>
            <w:r w:rsidRPr="00047B11">
              <w:rPr>
                <w:rFonts w:ascii="Times New Roman" w:eastAsia="Times New Roman" w:hAnsi="Times New Roman" w:cs="Times New Roman"/>
                <w:sz w:val="24"/>
                <w:szCs w:val="24"/>
                <w:lang w:eastAsia="tr-TR"/>
              </w:rPr>
              <w:t xml:space="preserve"> bağlı olarak, işletmede imal edilmesi gereken dönüşsüz ambalajlar için imal yeri ile kirli ve dolu kap bekletme yeri, yıkama, doldurma ve </w:t>
            </w:r>
            <w:proofErr w:type="spellStart"/>
            <w:r w:rsidRPr="00047B11">
              <w:rPr>
                <w:rFonts w:ascii="Times New Roman" w:eastAsia="Times New Roman" w:hAnsi="Times New Roman" w:cs="Times New Roman"/>
                <w:sz w:val="24"/>
                <w:szCs w:val="24"/>
                <w:lang w:eastAsia="tr-TR"/>
              </w:rPr>
              <w:t>kapaklama</w:t>
            </w:r>
            <w:proofErr w:type="spellEnd"/>
            <w:r w:rsidRPr="00047B11">
              <w:rPr>
                <w:rFonts w:ascii="Times New Roman" w:eastAsia="Times New Roman" w:hAnsi="Times New Roman" w:cs="Times New Roman"/>
                <w:sz w:val="24"/>
                <w:szCs w:val="24"/>
                <w:lang w:eastAsia="tr-TR"/>
              </w:rPr>
              <w:t xml:space="preserve"> yeri ve diğer ilgili üniteleri gösterecek şekilde)</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9</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Makine yerleşimi ile iş akımını gösterir şema</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10</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Sosyal tesis ile diğer yardımcı üniteleri gösterir 1/500 ölçekli proje</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9"/>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11</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Bütün üniteler ile kaynak koruma alanını da gösterecek şekilde hazırlanmış genel vaziyet planı</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34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12</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Suyun kaynağı veya kaynaklarından, çıkış noktası veya noktalarından alınacak numunelerin Ek-1 de yer alan parametrelere ait tam analiz raporları </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13</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Suyun tam analiz raporları mevzuata uygun mu? (Evet / Hayır)</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14</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ind w:left="-240"/>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 Suyun imla şekli ile ilgili açıklama raporu</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15</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Hidrojeolojik inceleme raporu</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655"/>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16</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Suyun bulunduğu arazinin, Kurul’ca belirlenen koruma alanını da kapsayacak şekilde tapusu, yer başka gerçek veya tüzel kişiye ait ise noter onaylı anlaşma örneği, hisseli tapularda diğer hissedarların noter onaylı muvafakati veya ilgili mahkemeden alınacak karar</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37"/>
        </w:trPr>
        <w:tc>
          <w:tcPr>
            <w:tcW w:w="560"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17</w:t>
            </w:r>
          </w:p>
        </w:tc>
        <w:tc>
          <w:tcPr>
            <w:tcW w:w="7920"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Suya uygulanacak üretim </w:t>
            </w:r>
            <w:proofErr w:type="gramStart"/>
            <w:r w:rsidRPr="00047B11">
              <w:rPr>
                <w:rFonts w:ascii="Times New Roman" w:eastAsia="Times New Roman" w:hAnsi="Times New Roman" w:cs="Times New Roman"/>
                <w:sz w:val="24"/>
                <w:szCs w:val="24"/>
                <w:lang w:eastAsia="tr-TR"/>
              </w:rPr>
              <w:t>proseslerine</w:t>
            </w:r>
            <w:proofErr w:type="gramEnd"/>
            <w:r w:rsidRPr="00047B11">
              <w:rPr>
                <w:rFonts w:ascii="Times New Roman" w:eastAsia="Times New Roman" w:hAnsi="Times New Roman" w:cs="Times New Roman"/>
                <w:sz w:val="24"/>
                <w:szCs w:val="24"/>
                <w:lang w:eastAsia="tr-TR"/>
              </w:rPr>
              <w:t xml:space="preserve"> ilişkin bilgi ve belgeler </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560" w:type="dxa"/>
            <w:tcBorders>
              <w:top w:val="single" w:sz="4" w:space="0" w:color="auto"/>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18</w:t>
            </w:r>
          </w:p>
        </w:tc>
        <w:tc>
          <w:tcPr>
            <w:tcW w:w="7920" w:type="dxa"/>
            <w:tcBorders>
              <w:top w:val="single" w:sz="4" w:space="0" w:color="auto"/>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Yeraltından kendiliğinden çıkmayıp, teknik usullerle yer altından çıkartılan ve ticari amaçlarla kullanılan sularda ilgili mevzuatına uygun olarak İl Özel İdaresinden kiralandığına dair sözleşme </w:t>
            </w:r>
          </w:p>
        </w:tc>
        <w:tc>
          <w:tcPr>
            <w:tcW w:w="900" w:type="dxa"/>
            <w:tcBorders>
              <w:top w:val="single" w:sz="4" w:space="0" w:color="auto"/>
              <w:left w:val="nil"/>
              <w:bottom w:val="single" w:sz="4" w:space="0" w:color="auto"/>
              <w:right w:val="single" w:sz="8" w:space="0" w:color="000000"/>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bl>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ind w:firstLine="706"/>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Formdaki tüm bilgiler Müdürlüğümüzde muhafaza edilen dosyada mevcuttur.</w:t>
      </w:r>
    </w:p>
    <w:p w:rsidR="00047B11" w:rsidRPr="00047B11" w:rsidRDefault="00047B11" w:rsidP="00047B11">
      <w:pPr>
        <w:spacing w:after="0" w:line="240" w:lineRule="auto"/>
        <w:ind w:firstLine="706"/>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lastRenderedPageBreak/>
        <w:t xml:space="preserve">■ Tesislerin dosyaları Kurumca yapılan denetimlerde istenildiğinde Kurum denetim heyetine </w:t>
      </w:r>
    </w:p>
    <w:p w:rsidR="00047B11" w:rsidRPr="00047B11" w:rsidRDefault="00047B11" w:rsidP="00047B11">
      <w:pPr>
        <w:spacing w:after="0" w:line="240" w:lineRule="auto"/>
        <w:ind w:firstLine="706"/>
        <w:jc w:val="both"/>
        <w:rPr>
          <w:rFonts w:ascii="Times New Roman" w:eastAsia="Times New Roman" w:hAnsi="Times New Roman" w:cs="Times New Roman"/>
          <w:sz w:val="24"/>
          <w:szCs w:val="24"/>
          <w:lang w:eastAsia="tr-TR"/>
        </w:rPr>
      </w:pPr>
      <w:proofErr w:type="gramStart"/>
      <w:r w:rsidRPr="00047B11">
        <w:rPr>
          <w:rFonts w:ascii="Times New Roman" w:eastAsia="Times New Roman" w:hAnsi="Times New Roman" w:cs="Times New Roman"/>
          <w:sz w:val="24"/>
          <w:szCs w:val="24"/>
          <w:lang w:eastAsia="tr-TR"/>
        </w:rPr>
        <w:t>sunulacaktır</w:t>
      </w:r>
      <w:proofErr w:type="gramEnd"/>
      <w:r w:rsidRPr="00047B11">
        <w:rPr>
          <w:rFonts w:ascii="Times New Roman" w:eastAsia="Times New Roman" w:hAnsi="Times New Roman" w:cs="Times New Roman"/>
          <w:sz w:val="24"/>
          <w:szCs w:val="24"/>
          <w:lang w:eastAsia="tr-TR"/>
        </w:rPr>
        <w:t>.</w:t>
      </w:r>
    </w:p>
    <w:p w:rsidR="00047B11" w:rsidRPr="00047B11" w:rsidRDefault="00047B11" w:rsidP="00047B11">
      <w:pPr>
        <w:spacing w:after="0" w:line="240" w:lineRule="auto"/>
        <w:ind w:firstLine="708"/>
        <w:jc w:val="both"/>
        <w:rPr>
          <w:rFonts w:ascii="Times New Roman" w:eastAsia="Times New Roman" w:hAnsi="Times New Roman" w:cs="Times New Roman"/>
          <w:sz w:val="24"/>
          <w:szCs w:val="24"/>
          <w:lang w:eastAsia="tr-TR"/>
        </w:rPr>
      </w:pPr>
    </w:p>
    <w:p w:rsidR="00047B11" w:rsidRPr="00047B11" w:rsidRDefault="00047B11" w:rsidP="00047B11">
      <w:pPr>
        <w:spacing w:after="120" w:line="240" w:lineRule="auto"/>
        <w:ind w:left="360"/>
        <w:jc w:val="both"/>
        <w:rPr>
          <w:rFonts w:ascii="Times New Roman" w:eastAsia="Times New Roman" w:hAnsi="Times New Roman" w:cs="Times New Roman"/>
          <w:sz w:val="24"/>
          <w:szCs w:val="24"/>
          <w:lang w:val="x-none" w:eastAsia="x-none"/>
        </w:rPr>
      </w:pPr>
      <w:r w:rsidRPr="00047B11">
        <w:rPr>
          <w:rFonts w:ascii="Times New Roman" w:eastAsia="Times New Roman" w:hAnsi="Times New Roman" w:cs="Times New Roman"/>
          <w:sz w:val="24"/>
          <w:szCs w:val="24"/>
          <w:lang w:val="x-none" w:eastAsia="x-none"/>
        </w:rPr>
        <w:t xml:space="preserve">          Tesis iznine esas bilgi ve belgelerin eksiksiz, tam ve uygun olduğu, İnsani Tüketim Amaçl</w:t>
      </w:r>
      <w:r w:rsidRPr="00047B11">
        <w:rPr>
          <w:rFonts w:ascii="Times New Roman" w:eastAsia="Times New Roman" w:hAnsi="Times New Roman" w:cs="Times New Roman"/>
          <w:sz w:val="24"/>
          <w:szCs w:val="24"/>
          <w:lang w:eastAsia="x-none"/>
        </w:rPr>
        <w:t>ı</w:t>
      </w:r>
      <w:r w:rsidRPr="00047B11">
        <w:rPr>
          <w:rFonts w:ascii="Times New Roman" w:eastAsia="Times New Roman" w:hAnsi="Times New Roman" w:cs="Times New Roman"/>
          <w:sz w:val="24"/>
          <w:szCs w:val="24"/>
          <w:lang w:val="x-none" w:eastAsia="x-none"/>
        </w:rPr>
        <w:t xml:space="preserve"> Sular Hakk</w:t>
      </w:r>
      <w:r w:rsidRPr="00047B11">
        <w:rPr>
          <w:rFonts w:ascii="Times New Roman" w:eastAsia="Times New Roman" w:hAnsi="Times New Roman" w:cs="Times New Roman"/>
          <w:sz w:val="24"/>
          <w:szCs w:val="24"/>
          <w:lang w:eastAsia="x-none"/>
        </w:rPr>
        <w:t>ı</w:t>
      </w:r>
      <w:proofErr w:type="spellStart"/>
      <w:r w:rsidRPr="00047B11">
        <w:rPr>
          <w:rFonts w:ascii="Times New Roman" w:eastAsia="Times New Roman" w:hAnsi="Times New Roman" w:cs="Times New Roman"/>
          <w:sz w:val="24"/>
          <w:szCs w:val="24"/>
          <w:lang w:val="x-none" w:eastAsia="x-none"/>
        </w:rPr>
        <w:t>nda</w:t>
      </w:r>
      <w:proofErr w:type="spellEnd"/>
      <w:r w:rsidRPr="00047B11">
        <w:rPr>
          <w:rFonts w:ascii="Times New Roman" w:eastAsia="Times New Roman" w:hAnsi="Times New Roman" w:cs="Times New Roman"/>
          <w:sz w:val="24"/>
          <w:szCs w:val="24"/>
          <w:lang w:val="x-none" w:eastAsia="x-none"/>
        </w:rPr>
        <w:t xml:space="preserve"> Yönetmeliğin ilgili tüm hükümlerine uyulduğu ve gerekli tedbirlerin alındığı yapılan inceleme ve tetkiklerde görülmüş olup tesis izni verilmesi tarafımızca uygun görülmüştür.</w:t>
      </w:r>
    </w:p>
    <w:p w:rsidR="00047B11" w:rsidRPr="00047B11" w:rsidRDefault="00047B11" w:rsidP="00047B11">
      <w:pPr>
        <w:spacing w:after="120" w:line="240" w:lineRule="auto"/>
        <w:ind w:left="360"/>
        <w:jc w:val="both"/>
        <w:rPr>
          <w:rFonts w:ascii="Times New Roman" w:eastAsia="Times New Roman" w:hAnsi="Times New Roman" w:cs="Times New Roman"/>
          <w:sz w:val="24"/>
          <w:szCs w:val="24"/>
          <w:lang w:val="x-none" w:eastAsia="x-none"/>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Teknik Personel         </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 xml:space="preserve">     Teknik Personel</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Şube Müdürü</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 xml:space="preserve">           </w:t>
      </w:r>
      <w:r w:rsidRPr="00047B11">
        <w:rPr>
          <w:rFonts w:ascii="Times New Roman" w:eastAsia="Times New Roman" w:hAnsi="Times New Roman" w:cs="Times New Roman"/>
          <w:sz w:val="24"/>
          <w:szCs w:val="24"/>
          <w:lang w:eastAsia="tr-TR"/>
        </w:rPr>
        <w:tab/>
        <w:t>İlgili Müdür Yardımcısı</w:t>
      </w:r>
    </w:p>
    <w:p w:rsidR="00047B11" w:rsidRPr="00047B11" w:rsidRDefault="00047B11" w:rsidP="00047B11">
      <w:pPr>
        <w:spacing w:after="0" w:line="240" w:lineRule="atLeast"/>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Halk Sağlığı Müdürü</w:t>
      </w:r>
    </w:p>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Mühür</w:t>
      </w:r>
    </w:p>
    <w:p w:rsidR="00047B11" w:rsidRPr="00047B11" w:rsidRDefault="00047B11" w:rsidP="00047B11">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x-none"/>
        </w:rPr>
      </w:pPr>
      <w:r w:rsidRPr="00047B11">
        <w:rPr>
          <w:rFonts w:ascii="Times New Roman" w:eastAsia="Times New Roman" w:hAnsi="Times New Roman" w:cs="Times New Roman"/>
          <w:b/>
          <w:sz w:val="24"/>
          <w:szCs w:val="24"/>
          <w:lang w:val="x-none" w:eastAsia="x-none"/>
        </w:rPr>
        <w:br w:type="page"/>
      </w:r>
      <w:r w:rsidRPr="00047B11">
        <w:rPr>
          <w:rFonts w:ascii="Times New Roman" w:eastAsia="Times New Roman" w:hAnsi="Times New Roman" w:cs="Times New Roman"/>
          <w:b/>
          <w:sz w:val="24"/>
          <w:szCs w:val="24"/>
          <w:lang w:val="x-none" w:eastAsia="x-none"/>
        </w:rPr>
        <w:lastRenderedPageBreak/>
        <w:t>EK-5</w:t>
      </w:r>
    </w:p>
    <w:p w:rsidR="00047B11" w:rsidRPr="00047B11" w:rsidRDefault="00047B11" w:rsidP="00047B11">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x-none"/>
        </w:rPr>
      </w:pPr>
      <w:r w:rsidRPr="00047B11">
        <w:rPr>
          <w:rFonts w:ascii="Times New Roman" w:eastAsia="Times New Roman" w:hAnsi="Times New Roman" w:cs="Times New Roman"/>
          <w:b/>
          <w:sz w:val="24"/>
          <w:szCs w:val="24"/>
          <w:lang w:val="x-none" w:eastAsia="x-none"/>
        </w:rPr>
        <w:t>(Değişik ek:RG-7/3/2013-28580)</w:t>
      </w:r>
    </w:p>
    <w:p w:rsidR="00047B11" w:rsidRPr="00047B11" w:rsidRDefault="00047B11" w:rsidP="00047B11">
      <w:pPr>
        <w:tabs>
          <w:tab w:val="left" w:pos="708"/>
          <w:tab w:val="center" w:pos="4536"/>
          <w:tab w:val="right" w:pos="9072"/>
        </w:tabs>
        <w:spacing w:after="0" w:line="240" w:lineRule="auto"/>
        <w:jc w:val="right"/>
        <w:rPr>
          <w:rFonts w:ascii="Times New Roman" w:eastAsia="Times New Roman" w:hAnsi="Times New Roman" w:cs="Times New Roman"/>
          <w:b/>
          <w:sz w:val="24"/>
          <w:szCs w:val="24"/>
          <w:lang w:eastAsia="x-none"/>
        </w:rPr>
      </w:pPr>
    </w:p>
    <w:p w:rsidR="00047B11" w:rsidRPr="00047B11" w:rsidRDefault="00047B11" w:rsidP="00047B11">
      <w:pPr>
        <w:tabs>
          <w:tab w:val="left" w:pos="708"/>
          <w:tab w:val="center" w:pos="4536"/>
          <w:tab w:val="right" w:pos="9072"/>
        </w:tabs>
        <w:spacing w:after="0" w:line="240" w:lineRule="auto"/>
        <w:jc w:val="both"/>
        <w:rPr>
          <w:rFonts w:ascii="Times New Roman" w:eastAsia="Times New Roman" w:hAnsi="Times New Roman" w:cs="Times New Roman"/>
          <w:b/>
          <w:sz w:val="24"/>
          <w:szCs w:val="24"/>
          <w:lang w:val="x-none" w:eastAsia="x-none"/>
        </w:rPr>
      </w:pPr>
    </w:p>
    <w:p w:rsidR="00047B11" w:rsidRPr="00047B11" w:rsidRDefault="00047B11" w:rsidP="00047B11">
      <w:pPr>
        <w:spacing w:after="0" w:line="240" w:lineRule="auto"/>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KAYNAK SULARI VE İÇME SULARI İÇİN ÜRETİM İZNİNE ESAS DEĞERLENDİRME FORMU</w:t>
      </w: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İli: </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Tarih:</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Suyun Adı:     </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Kaynak/Çıkış Noktası Adresi:</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Suyun Sahibi: </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Kaynak/Çıkış Noktası Sayısı:</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Suyun İşleticisi: </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Debisi:</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Tesisin Adresi: </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İmla Şekilleri:</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tbl>
      <w:tblPr>
        <w:tblW w:w="0" w:type="auto"/>
        <w:tblCellMar>
          <w:left w:w="0" w:type="dxa"/>
          <w:right w:w="0" w:type="dxa"/>
        </w:tblCellMar>
        <w:tblLook w:val="04A0" w:firstRow="1" w:lastRow="0" w:firstColumn="1" w:lastColumn="0" w:noHBand="0" w:noVBand="1"/>
      </w:tblPr>
      <w:tblGrid>
        <w:gridCol w:w="795"/>
        <w:gridCol w:w="7328"/>
        <w:gridCol w:w="959"/>
      </w:tblGrid>
      <w:tr w:rsidR="00047B11" w:rsidRPr="00047B11" w:rsidTr="0072521B">
        <w:trPr>
          <w:trHeight w:val="645"/>
        </w:trPr>
        <w:tc>
          <w:tcPr>
            <w:tcW w:w="796" w:type="dxa"/>
            <w:tcBorders>
              <w:top w:val="single" w:sz="8" w:space="0" w:color="auto"/>
              <w:left w:val="single" w:sz="8" w:space="0" w:color="auto"/>
              <w:bottom w:val="nil"/>
              <w:right w:val="single" w:sz="8"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Sıra No</w:t>
            </w:r>
          </w:p>
        </w:tc>
        <w:tc>
          <w:tcPr>
            <w:tcW w:w="7335" w:type="dxa"/>
            <w:tcBorders>
              <w:top w:val="single" w:sz="8" w:space="0" w:color="auto"/>
              <w:left w:val="nil"/>
              <w:bottom w:val="nil"/>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Bilgi ve Belgeler</w:t>
            </w:r>
          </w:p>
        </w:tc>
        <w:tc>
          <w:tcPr>
            <w:tcW w:w="959" w:type="dxa"/>
            <w:tcBorders>
              <w:top w:val="single" w:sz="8" w:space="0" w:color="auto"/>
              <w:left w:val="single" w:sz="4" w:space="0" w:color="auto"/>
              <w:bottom w:val="nil"/>
              <w:right w:val="single" w:sz="8"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Uygun</w:t>
            </w:r>
          </w:p>
        </w:tc>
      </w:tr>
      <w:tr w:rsidR="00047B11" w:rsidRPr="00047B11" w:rsidTr="0072521B">
        <w:trPr>
          <w:trHeight w:val="255"/>
        </w:trPr>
        <w:tc>
          <w:tcPr>
            <w:tcW w:w="796" w:type="dxa"/>
            <w:tcBorders>
              <w:top w:val="single" w:sz="8" w:space="0" w:color="auto"/>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tc>
        <w:tc>
          <w:tcPr>
            <w:tcW w:w="7335" w:type="dxa"/>
            <w:tcBorders>
              <w:top w:val="single" w:sz="8" w:space="0" w:color="auto"/>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İmlahaneden</w:t>
            </w:r>
            <w:proofErr w:type="spellEnd"/>
            <w:r w:rsidRPr="00047B11">
              <w:rPr>
                <w:rFonts w:ascii="Times New Roman" w:eastAsia="Times New Roman" w:hAnsi="Times New Roman" w:cs="Times New Roman"/>
                <w:sz w:val="24"/>
                <w:szCs w:val="24"/>
                <w:lang w:eastAsia="tr-TR"/>
              </w:rPr>
              <w:t xml:space="preserve"> alınan su örneklerinin kimyasal analiz raporu var mı? </w:t>
            </w:r>
          </w:p>
        </w:tc>
        <w:tc>
          <w:tcPr>
            <w:tcW w:w="959" w:type="dxa"/>
            <w:tcBorders>
              <w:top w:val="single" w:sz="8" w:space="0" w:color="auto"/>
              <w:left w:val="single" w:sz="4" w:space="0" w:color="auto"/>
              <w:bottom w:val="single" w:sz="4" w:space="0" w:color="auto"/>
              <w:right w:val="single" w:sz="8"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510"/>
        </w:trPr>
        <w:tc>
          <w:tcPr>
            <w:tcW w:w="796"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w:t>
            </w:r>
          </w:p>
        </w:tc>
        <w:tc>
          <w:tcPr>
            <w:tcW w:w="7335"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İmlahaneden</w:t>
            </w:r>
            <w:proofErr w:type="spellEnd"/>
            <w:r w:rsidRPr="00047B11">
              <w:rPr>
                <w:rFonts w:ascii="Times New Roman" w:eastAsia="Times New Roman" w:hAnsi="Times New Roman" w:cs="Times New Roman"/>
                <w:sz w:val="24"/>
                <w:szCs w:val="24"/>
                <w:lang w:eastAsia="tr-TR"/>
              </w:rPr>
              <w:t xml:space="preserve"> alınan su örneklerinin kimyasal analiz raporu mevzuata </w:t>
            </w:r>
            <w:r w:rsidRPr="00047B11">
              <w:rPr>
                <w:rFonts w:ascii="Times New Roman" w:eastAsia="Times New Roman" w:hAnsi="Times New Roman" w:cs="Times New Roman"/>
                <w:sz w:val="24"/>
                <w:szCs w:val="24"/>
                <w:lang w:eastAsia="tr-TR"/>
              </w:rPr>
              <w:br/>
              <w:t>uygun mu? (Evet/Hayır)</w:t>
            </w:r>
          </w:p>
        </w:tc>
        <w:tc>
          <w:tcPr>
            <w:tcW w:w="959" w:type="dxa"/>
            <w:tcBorders>
              <w:top w:val="nil"/>
              <w:left w:val="single" w:sz="4" w:space="0" w:color="auto"/>
              <w:bottom w:val="single" w:sz="4" w:space="0" w:color="auto"/>
              <w:right w:val="single" w:sz="8"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796"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w:t>
            </w:r>
          </w:p>
        </w:tc>
        <w:tc>
          <w:tcPr>
            <w:tcW w:w="7335"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İmlahaneden</w:t>
            </w:r>
            <w:proofErr w:type="spellEnd"/>
            <w:r w:rsidRPr="00047B11">
              <w:rPr>
                <w:rFonts w:ascii="Times New Roman" w:eastAsia="Times New Roman" w:hAnsi="Times New Roman" w:cs="Times New Roman"/>
                <w:sz w:val="24"/>
                <w:szCs w:val="24"/>
                <w:lang w:eastAsia="tr-TR"/>
              </w:rPr>
              <w:t xml:space="preserve"> alınan su örneklerinin mikrobiyolojik analiz raporu var mı? </w:t>
            </w:r>
          </w:p>
        </w:tc>
        <w:tc>
          <w:tcPr>
            <w:tcW w:w="959" w:type="dxa"/>
            <w:tcBorders>
              <w:top w:val="nil"/>
              <w:left w:val="single" w:sz="4" w:space="0" w:color="auto"/>
              <w:bottom w:val="single" w:sz="4" w:space="0" w:color="auto"/>
              <w:right w:val="single" w:sz="8"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510"/>
        </w:trPr>
        <w:tc>
          <w:tcPr>
            <w:tcW w:w="796"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4</w:t>
            </w:r>
          </w:p>
        </w:tc>
        <w:tc>
          <w:tcPr>
            <w:tcW w:w="7335"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roofErr w:type="spellStart"/>
            <w:r w:rsidRPr="00047B11">
              <w:rPr>
                <w:rFonts w:ascii="Times New Roman" w:eastAsia="Times New Roman" w:hAnsi="Times New Roman" w:cs="Times New Roman"/>
                <w:sz w:val="24"/>
                <w:szCs w:val="24"/>
                <w:lang w:eastAsia="tr-TR"/>
              </w:rPr>
              <w:t>İmlahaneden</w:t>
            </w:r>
            <w:proofErr w:type="spellEnd"/>
            <w:r w:rsidRPr="00047B11">
              <w:rPr>
                <w:rFonts w:ascii="Times New Roman" w:eastAsia="Times New Roman" w:hAnsi="Times New Roman" w:cs="Times New Roman"/>
                <w:sz w:val="24"/>
                <w:szCs w:val="24"/>
                <w:lang w:eastAsia="tr-TR"/>
              </w:rPr>
              <w:t xml:space="preserve"> alınan su örneklerinin mikrobiyolojik analiz raporu mevzuata </w:t>
            </w:r>
            <w:r w:rsidRPr="00047B11">
              <w:rPr>
                <w:rFonts w:ascii="Times New Roman" w:eastAsia="Times New Roman" w:hAnsi="Times New Roman" w:cs="Times New Roman"/>
                <w:sz w:val="24"/>
                <w:szCs w:val="24"/>
                <w:lang w:eastAsia="tr-TR"/>
              </w:rPr>
              <w:br/>
              <w:t>uygun mu? (Evet/Hayır)</w:t>
            </w:r>
          </w:p>
        </w:tc>
        <w:tc>
          <w:tcPr>
            <w:tcW w:w="959" w:type="dxa"/>
            <w:tcBorders>
              <w:top w:val="nil"/>
              <w:left w:val="single" w:sz="4" w:space="0" w:color="auto"/>
              <w:bottom w:val="single" w:sz="4" w:space="0" w:color="auto"/>
              <w:right w:val="single" w:sz="8"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510"/>
        </w:trPr>
        <w:tc>
          <w:tcPr>
            <w:tcW w:w="796"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5</w:t>
            </w:r>
          </w:p>
        </w:tc>
        <w:tc>
          <w:tcPr>
            <w:tcW w:w="7335"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Kullanılacak kap ve kapaklara ait ilgili Bakanlıktan izinli bir üretici ile yapılan </w:t>
            </w:r>
            <w:r w:rsidRPr="00047B11">
              <w:rPr>
                <w:rFonts w:ascii="Times New Roman" w:eastAsia="Times New Roman" w:hAnsi="Times New Roman" w:cs="Times New Roman"/>
                <w:sz w:val="24"/>
                <w:szCs w:val="24"/>
                <w:lang w:eastAsia="tr-TR"/>
              </w:rPr>
              <w:br/>
              <w:t>hizmet sözleşmesi örneği veya hizmet alımına ait fatura örneği</w:t>
            </w:r>
          </w:p>
        </w:tc>
        <w:tc>
          <w:tcPr>
            <w:tcW w:w="959" w:type="dxa"/>
            <w:tcBorders>
              <w:top w:val="nil"/>
              <w:left w:val="single" w:sz="4" w:space="0" w:color="auto"/>
              <w:bottom w:val="single" w:sz="4" w:space="0" w:color="auto"/>
              <w:right w:val="single" w:sz="8"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510"/>
        </w:trPr>
        <w:tc>
          <w:tcPr>
            <w:tcW w:w="796"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6</w:t>
            </w:r>
          </w:p>
        </w:tc>
        <w:tc>
          <w:tcPr>
            <w:tcW w:w="7335"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Kullanılacak kap ve kapaklara ait ilgili Bakanlıktan alınmış izin belgelerinin sureti (Var/Yok)</w:t>
            </w:r>
          </w:p>
        </w:tc>
        <w:tc>
          <w:tcPr>
            <w:tcW w:w="959" w:type="dxa"/>
            <w:tcBorders>
              <w:top w:val="nil"/>
              <w:left w:val="single" w:sz="4" w:space="0" w:color="auto"/>
              <w:bottom w:val="single" w:sz="4" w:space="0" w:color="auto"/>
              <w:right w:val="single" w:sz="8"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796"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7</w:t>
            </w:r>
          </w:p>
        </w:tc>
        <w:tc>
          <w:tcPr>
            <w:tcW w:w="7335"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Analiz raporları mevzuata uygun mu? (Evet/Hayır)</w:t>
            </w:r>
          </w:p>
        </w:tc>
        <w:tc>
          <w:tcPr>
            <w:tcW w:w="959" w:type="dxa"/>
            <w:tcBorders>
              <w:top w:val="nil"/>
              <w:left w:val="single" w:sz="4" w:space="0" w:color="auto"/>
              <w:bottom w:val="single" w:sz="4" w:space="0" w:color="auto"/>
              <w:right w:val="single" w:sz="8"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796" w:type="dxa"/>
            <w:tcBorders>
              <w:top w:val="nil"/>
              <w:left w:val="single" w:sz="8"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8</w:t>
            </w:r>
          </w:p>
        </w:tc>
        <w:tc>
          <w:tcPr>
            <w:tcW w:w="7335" w:type="dxa"/>
            <w:tcBorders>
              <w:top w:val="nil"/>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İnceleme Kurulu Raporu</w:t>
            </w:r>
          </w:p>
        </w:tc>
        <w:tc>
          <w:tcPr>
            <w:tcW w:w="959" w:type="dxa"/>
            <w:tcBorders>
              <w:top w:val="nil"/>
              <w:left w:val="single" w:sz="4" w:space="0" w:color="auto"/>
              <w:bottom w:val="single" w:sz="4" w:space="0" w:color="auto"/>
              <w:right w:val="single" w:sz="8"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796" w:type="dxa"/>
            <w:tcBorders>
              <w:top w:val="single" w:sz="4" w:space="0" w:color="auto"/>
              <w:left w:val="single" w:sz="4" w:space="0" w:color="auto"/>
              <w:bottom w:val="single" w:sz="4" w:space="0" w:color="auto"/>
              <w:right w:val="single" w:sz="4" w:space="0" w:color="auto"/>
            </w:tcBorders>
            <w:vAlign w:val="bottom"/>
          </w:tcPr>
          <w:p w:rsidR="00047B11" w:rsidRPr="00047B11" w:rsidRDefault="00047B11" w:rsidP="00047B11">
            <w:pPr>
              <w:spacing w:after="0" w:line="240" w:lineRule="auto"/>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9</w:t>
            </w:r>
          </w:p>
        </w:tc>
        <w:tc>
          <w:tcPr>
            <w:tcW w:w="7335" w:type="dxa"/>
            <w:tcBorders>
              <w:top w:val="single" w:sz="4" w:space="0" w:color="auto"/>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Etiket Örnekleri (Son Analiz Sonuçlarını İçeren)</w:t>
            </w:r>
          </w:p>
        </w:tc>
        <w:tc>
          <w:tcPr>
            <w:tcW w:w="959" w:type="dxa"/>
            <w:tcBorders>
              <w:top w:val="single" w:sz="4" w:space="0" w:color="auto"/>
              <w:left w:val="single" w:sz="4" w:space="0" w:color="auto"/>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tc>
      </w:tr>
      <w:tr w:rsidR="00047B11" w:rsidRPr="00047B11" w:rsidTr="0072521B">
        <w:trPr>
          <w:trHeight w:val="255"/>
        </w:trPr>
        <w:tc>
          <w:tcPr>
            <w:tcW w:w="796" w:type="dxa"/>
            <w:tcBorders>
              <w:top w:val="single" w:sz="4" w:space="0" w:color="auto"/>
              <w:left w:val="single" w:sz="4" w:space="0" w:color="auto"/>
              <w:bottom w:val="single" w:sz="4" w:space="0" w:color="auto"/>
              <w:right w:val="single" w:sz="4" w:space="0" w:color="auto"/>
            </w:tcBorders>
            <w:vAlign w:val="bottom"/>
          </w:tcPr>
          <w:p w:rsidR="00047B11" w:rsidRPr="00047B11" w:rsidRDefault="00047B11" w:rsidP="00047B11">
            <w:pPr>
              <w:spacing w:after="0" w:line="240" w:lineRule="auto"/>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    10</w:t>
            </w:r>
          </w:p>
        </w:tc>
        <w:tc>
          <w:tcPr>
            <w:tcW w:w="7335" w:type="dxa"/>
            <w:tcBorders>
              <w:top w:val="single" w:sz="4" w:space="0" w:color="auto"/>
              <w:left w:val="nil"/>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Marka Tescil Belgesi veya Türk Patent Enstitüsüne Başvuru Belgesi</w:t>
            </w:r>
          </w:p>
        </w:tc>
        <w:tc>
          <w:tcPr>
            <w:tcW w:w="959" w:type="dxa"/>
            <w:tcBorders>
              <w:top w:val="single" w:sz="4" w:space="0" w:color="auto"/>
              <w:left w:val="single" w:sz="4" w:space="0" w:color="auto"/>
              <w:bottom w:val="single" w:sz="4" w:space="0" w:color="auto"/>
              <w:right w:val="single" w:sz="4" w:space="0" w:color="auto"/>
            </w:tcBorders>
            <w:vAlign w:val="bottom"/>
          </w:tcPr>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tc>
      </w:tr>
    </w:tbl>
    <w:p w:rsidR="00047B11" w:rsidRPr="00047B11" w:rsidRDefault="00047B11" w:rsidP="00047B11">
      <w:pPr>
        <w:spacing w:after="0" w:line="240" w:lineRule="auto"/>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ind w:left="360"/>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uto"/>
        <w:ind w:firstLine="360"/>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Formdaki tüm bilgiler Müdürlüğümüzde muhafaza edilen dosyada mevcuttur.</w:t>
      </w:r>
    </w:p>
    <w:p w:rsidR="00047B11" w:rsidRPr="00047B11" w:rsidRDefault="00047B11" w:rsidP="00047B11">
      <w:pPr>
        <w:spacing w:after="0" w:line="240" w:lineRule="auto"/>
        <w:ind w:firstLine="360"/>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Tesislerin dosyaları Kurumca yapılan denetimlerde istenildiğinde Kurum denetim heyetine sunulacaktır.</w:t>
      </w:r>
    </w:p>
    <w:p w:rsidR="00047B11" w:rsidRPr="00047B11" w:rsidRDefault="00047B11" w:rsidP="00047B11">
      <w:pPr>
        <w:spacing w:after="120" w:line="240" w:lineRule="auto"/>
        <w:ind w:firstLine="360"/>
        <w:rPr>
          <w:rFonts w:ascii="Times New Roman" w:eastAsia="Times New Roman" w:hAnsi="Times New Roman" w:cs="Times New Roman"/>
          <w:sz w:val="24"/>
          <w:szCs w:val="24"/>
          <w:lang w:val="x-none" w:eastAsia="x-none"/>
        </w:rPr>
      </w:pPr>
      <w:r w:rsidRPr="00047B11">
        <w:rPr>
          <w:rFonts w:ascii="Times New Roman" w:eastAsia="Times New Roman" w:hAnsi="Times New Roman" w:cs="Times New Roman"/>
          <w:sz w:val="24"/>
          <w:szCs w:val="24"/>
          <w:lang w:val="x-none" w:eastAsia="x-none"/>
        </w:rPr>
        <w:t>■ Tesiste İnsani Tüketim Amaçlı Sular Hakkında Yönetmeliğin ilgili tüm hükümlerine uyulduğu ve gerekli tedbirlerin alındığı yapılan inceleme ve tetkiklerde görülmüş olup işletme izni verilmesi tarafımızca uygun görülmüştür.</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Teknik Personel</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Teknik Personel</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Şube Müdürü</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İlgili Müdür Yardımcısı</w:t>
      </w:r>
    </w:p>
    <w:p w:rsidR="00047B11" w:rsidRPr="00047B11" w:rsidRDefault="00047B11" w:rsidP="00047B11">
      <w:pPr>
        <w:spacing w:after="0" w:line="240" w:lineRule="atLeast"/>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Halk Sağlığı Müdürü</w:t>
      </w:r>
    </w:p>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Mühür</w:t>
      </w:r>
    </w:p>
    <w:p w:rsidR="00047B11" w:rsidRPr="00047B11" w:rsidRDefault="00047B11" w:rsidP="00047B11">
      <w:pPr>
        <w:spacing w:after="0" w:line="240" w:lineRule="atLeast"/>
        <w:jc w:val="right"/>
        <w:rPr>
          <w:rFonts w:ascii="Times New Roman" w:eastAsia="Times New Roman" w:hAnsi="Times New Roman" w:cs="Times New Roman"/>
          <w:b/>
          <w:bCs/>
          <w:sz w:val="24"/>
          <w:szCs w:val="24"/>
          <w:lang w:eastAsia="tr-TR"/>
        </w:rPr>
      </w:pPr>
      <w:r w:rsidRPr="00047B11">
        <w:rPr>
          <w:rFonts w:ascii="Times New Roman" w:eastAsia="Times New Roman" w:hAnsi="Times New Roman" w:cs="Times New Roman"/>
          <w:b/>
          <w:bCs/>
          <w:sz w:val="24"/>
          <w:szCs w:val="24"/>
          <w:lang w:eastAsia="tr-TR"/>
        </w:rPr>
        <w:br w:type="page"/>
      </w:r>
      <w:r w:rsidRPr="00047B11">
        <w:rPr>
          <w:rFonts w:ascii="Times New Roman" w:eastAsia="Times New Roman" w:hAnsi="Times New Roman" w:cs="Times New Roman"/>
          <w:b/>
          <w:bCs/>
          <w:sz w:val="24"/>
          <w:szCs w:val="24"/>
          <w:lang w:eastAsia="tr-TR"/>
        </w:rPr>
        <w:lastRenderedPageBreak/>
        <w:t>EK- 6</w:t>
      </w:r>
    </w:p>
    <w:p w:rsidR="00047B11" w:rsidRPr="00047B11" w:rsidRDefault="00047B11" w:rsidP="00047B11">
      <w:pPr>
        <w:spacing w:after="0" w:line="240" w:lineRule="atLeast"/>
        <w:jc w:val="right"/>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 xml:space="preserve">(Değişik </w:t>
      </w:r>
      <w:proofErr w:type="gramStart"/>
      <w:r w:rsidRPr="00047B11">
        <w:rPr>
          <w:rFonts w:ascii="Times New Roman" w:eastAsia="Times New Roman" w:hAnsi="Times New Roman" w:cs="Times New Roman"/>
          <w:b/>
          <w:sz w:val="24"/>
          <w:szCs w:val="24"/>
          <w:lang w:eastAsia="tr-TR"/>
        </w:rPr>
        <w:t>ek:RG</w:t>
      </w:r>
      <w:proofErr w:type="gramEnd"/>
      <w:r w:rsidRPr="00047B11">
        <w:rPr>
          <w:rFonts w:ascii="Times New Roman" w:eastAsia="Times New Roman" w:hAnsi="Times New Roman" w:cs="Times New Roman"/>
          <w:b/>
          <w:sz w:val="24"/>
          <w:szCs w:val="24"/>
          <w:lang w:eastAsia="tr-TR"/>
        </w:rPr>
        <w:t>-7/3/2013-28580)</w:t>
      </w:r>
    </w:p>
    <w:p w:rsidR="00047B11" w:rsidRPr="00047B11" w:rsidRDefault="00047B11" w:rsidP="00047B11">
      <w:pPr>
        <w:spacing w:after="0" w:line="240" w:lineRule="atLeast"/>
        <w:jc w:val="right"/>
        <w:rPr>
          <w:rFonts w:ascii="Times New Roman" w:eastAsia="Times New Roman" w:hAnsi="Times New Roman" w:cs="Times New Roman"/>
          <w:b/>
          <w:bCs/>
          <w:sz w:val="24"/>
          <w:szCs w:val="24"/>
          <w:lang w:eastAsia="tr-TR"/>
        </w:rPr>
      </w:pPr>
    </w:p>
    <w:p w:rsidR="00047B11" w:rsidRPr="00047B11" w:rsidRDefault="00047B11" w:rsidP="00047B11">
      <w:pPr>
        <w:spacing w:after="0" w:line="240" w:lineRule="atLeast"/>
        <w:jc w:val="right"/>
        <w:rPr>
          <w:rFonts w:ascii="Times New Roman" w:eastAsia="Times New Roman" w:hAnsi="Times New Roman" w:cs="Times New Roman"/>
          <w:b/>
          <w:sz w:val="24"/>
          <w:szCs w:val="24"/>
          <w:lang w:eastAsia="tr-TR"/>
        </w:rPr>
      </w:pPr>
    </w:p>
    <w:p w:rsidR="00047B11" w:rsidRPr="00047B11" w:rsidRDefault="00047B11" w:rsidP="00047B11">
      <w:pPr>
        <w:spacing w:after="0" w:line="240" w:lineRule="atLeast"/>
        <w:jc w:val="center"/>
        <w:rPr>
          <w:rFonts w:ascii="Times New Roman" w:eastAsia="Times New Roman" w:hAnsi="Times New Roman" w:cs="Times New Roman"/>
          <w:b/>
          <w:sz w:val="24"/>
          <w:szCs w:val="24"/>
          <w:lang w:eastAsia="tr-TR"/>
        </w:rPr>
      </w:pPr>
      <w:r w:rsidRPr="00047B11">
        <w:rPr>
          <w:rFonts w:ascii="Times New Roman" w:eastAsia="Times New Roman" w:hAnsi="Times New Roman" w:cs="Times New Roman"/>
          <w:b/>
          <w:sz w:val="24"/>
          <w:szCs w:val="24"/>
          <w:lang w:eastAsia="tr-TR"/>
        </w:rPr>
        <w:t>KAYNAK VE İÇME SULARINDA ÜÇÜNCÜ ÜLKELERE İHRACAT AMACI İLE KENDİ ADINA VEYA BAŞKA FİRMA ADINA FARKLI BİR TİCARİ İSİM İLE DOLUM BİLDİRİM FORMU</w:t>
      </w:r>
    </w:p>
    <w:p w:rsidR="00047B11" w:rsidRPr="00047B11" w:rsidRDefault="00047B11" w:rsidP="00047B11">
      <w:pPr>
        <w:spacing w:after="0" w:line="240" w:lineRule="atLeast"/>
        <w:ind w:firstLine="708"/>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İli</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İhraç edilecek suyun imla şekli</w:t>
      </w:r>
      <w:r w:rsidRPr="00047B11">
        <w:rPr>
          <w:rFonts w:ascii="Times New Roman" w:eastAsia="Times New Roman" w:hAnsi="Times New Roman" w:cs="Times New Roman"/>
          <w:sz w:val="24"/>
          <w:szCs w:val="24"/>
          <w:lang w:eastAsia="tr-TR"/>
        </w:rPr>
        <w:tab/>
        <w:t>:</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Suyun Adı</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Tarih</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Suyun Sahibi</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Kaynak Sayısı</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Suyun İşleticisi</w:t>
      </w:r>
      <w:r w:rsidRPr="00047B11">
        <w:rPr>
          <w:rFonts w:ascii="Times New Roman" w:eastAsia="Times New Roman" w:hAnsi="Times New Roman" w:cs="Times New Roman"/>
          <w:sz w:val="24"/>
          <w:szCs w:val="24"/>
          <w:lang w:eastAsia="tr-TR"/>
        </w:rPr>
        <w:tab/>
        <w:t>:</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Debisi</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Suyun Adresi</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Dolum Yapılacak İsim</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Ruhsatlı Suyun İmla Şekli:</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Suyun İhraç Edileceği Ülke</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780"/>
        <w:gridCol w:w="7109"/>
        <w:gridCol w:w="1201"/>
      </w:tblGrid>
      <w:tr w:rsidR="00047B11" w:rsidRPr="00047B11" w:rsidTr="0072521B">
        <w:trPr>
          <w:trHeight w:val="645"/>
        </w:trPr>
        <w:tc>
          <w:tcPr>
            <w:tcW w:w="780" w:type="dxa"/>
            <w:tcBorders>
              <w:top w:val="single" w:sz="8" w:space="0" w:color="auto"/>
              <w:left w:val="single" w:sz="8" w:space="0" w:color="auto"/>
              <w:bottom w:val="nil"/>
              <w:right w:val="single" w:sz="8" w:space="0" w:color="auto"/>
            </w:tcBorders>
            <w:vAlign w:val="bottom"/>
          </w:tcPr>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Sıra No</w:t>
            </w:r>
          </w:p>
        </w:tc>
        <w:tc>
          <w:tcPr>
            <w:tcW w:w="7109" w:type="dxa"/>
            <w:tcBorders>
              <w:top w:val="single" w:sz="8" w:space="0" w:color="auto"/>
              <w:left w:val="nil"/>
              <w:bottom w:val="nil"/>
              <w:right w:val="single" w:sz="8" w:space="0" w:color="auto"/>
            </w:tcBorders>
            <w:vAlign w:val="bottom"/>
          </w:tcPr>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Bilgi ve Belgeler</w:t>
            </w:r>
          </w:p>
        </w:tc>
        <w:tc>
          <w:tcPr>
            <w:tcW w:w="1201" w:type="dxa"/>
            <w:tcBorders>
              <w:top w:val="single" w:sz="8" w:space="0" w:color="auto"/>
              <w:left w:val="nil"/>
              <w:bottom w:val="single" w:sz="8" w:space="0" w:color="auto"/>
              <w:right w:val="single" w:sz="8" w:space="0" w:color="000000"/>
            </w:tcBorders>
            <w:vAlign w:val="bottom"/>
          </w:tcPr>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Uygun</w:t>
            </w:r>
          </w:p>
        </w:tc>
      </w:tr>
      <w:tr w:rsidR="00047B11" w:rsidRPr="00047B11" w:rsidTr="0072521B">
        <w:trPr>
          <w:trHeight w:val="510"/>
        </w:trPr>
        <w:tc>
          <w:tcPr>
            <w:tcW w:w="780" w:type="dxa"/>
            <w:tcBorders>
              <w:top w:val="single" w:sz="8" w:space="0" w:color="auto"/>
              <w:left w:val="single" w:sz="8" w:space="0" w:color="auto"/>
              <w:bottom w:val="single" w:sz="8" w:space="0" w:color="auto"/>
              <w:right w:val="single" w:sz="8" w:space="0" w:color="auto"/>
            </w:tcBorders>
            <w:vAlign w:val="bottom"/>
          </w:tcPr>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1</w:t>
            </w:r>
          </w:p>
        </w:tc>
        <w:tc>
          <w:tcPr>
            <w:tcW w:w="7109" w:type="dxa"/>
            <w:tcBorders>
              <w:top w:val="single" w:sz="8" w:space="0" w:color="auto"/>
              <w:left w:val="nil"/>
              <w:bottom w:val="single" w:sz="8" w:space="0" w:color="auto"/>
              <w:right w:val="single" w:sz="8" w:space="0" w:color="auto"/>
            </w:tcBorders>
            <w:vAlign w:val="bottom"/>
          </w:tcPr>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Dolum yaptıracak firma ile dolum yapacak firma arasındaki Dolum Sözleşmesinin aslı veya noter tasdikli sureti </w:t>
            </w:r>
          </w:p>
        </w:tc>
        <w:tc>
          <w:tcPr>
            <w:tcW w:w="1201" w:type="dxa"/>
            <w:tcBorders>
              <w:top w:val="nil"/>
              <w:left w:val="nil"/>
              <w:bottom w:val="single" w:sz="8" w:space="0" w:color="auto"/>
              <w:right w:val="single" w:sz="8" w:space="0" w:color="000000"/>
            </w:tcBorders>
            <w:vAlign w:val="bottom"/>
          </w:tcPr>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255"/>
        </w:trPr>
        <w:tc>
          <w:tcPr>
            <w:tcW w:w="780" w:type="dxa"/>
            <w:tcBorders>
              <w:top w:val="nil"/>
              <w:left w:val="single" w:sz="8" w:space="0" w:color="auto"/>
              <w:bottom w:val="single" w:sz="8" w:space="0" w:color="auto"/>
              <w:right w:val="single" w:sz="8" w:space="0" w:color="auto"/>
            </w:tcBorders>
            <w:vAlign w:val="bottom"/>
          </w:tcPr>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2</w:t>
            </w:r>
          </w:p>
        </w:tc>
        <w:tc>
          <w:tcPr>
            <w:tcW w:w="7109" w:type="dxa"/>
            <w:tcBorders>
              <w:top w:val="nil"/>
              <w:left w:val="nil"/>
              <w:bottom w:val="single" w:sz="8" w:space="0" w:color="auto"/>
              <w:right w:val="single" w:sz="8" w:space="0" w:color="auto"/>
            </w:tcBorders>
            <w:vAlign w:val="bottom"/>
          </w:tcPr>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Çevre Sağlığı Değerlendirme Raporu</w:t>
            </w:r>
          </w:p>
        </w:tc>
        <w:tc>
          <w:tcPr>
            <w:tcW w:w="1201" w:type="dxa"/>
            <w:tcBorders>
              <w:top w:val="nil"/>
              <w:left w:val="nil"/>
              <w:bottom w:val="single" w:sz="8" w:space="0" w:color="auto"/>
              <w:right w:val="single" w:sz="8" w:space="0" w:color="000000"/>
            </w:tcBorders>
            <w:vAlign w:val="bottom"/>
          </w:tcPr>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r w:rsidR="00047B11" w:rsidRPr="00047B11" w:rsidTr="0072521B">
        <w:trPr>
          <w:trHeight w:val="408"/>
        </w:trPr>
        <w:tc>
          <w:tcPr>
            <w:tcW w:w="780" w:type="dxa"/>
            <w:tcBorders>
              <w:top w:val="nil"/>
              <w:left w:val="single" w:sz="8" w:space="0" w:color="auto"/>
              <w:bottom w:val="single" w:sz="8" w:space="0" w:color="auto"/>
              <w:right w:val="single" w:sz="8" w:space="0" w:color="auto"/>
            </w:tcBorders>
            <w:vAlign w:val="bottom"/>
          </w:tcPr>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3</w:t>
            </w:r>
          </w:p>
        </w:tc>
        <w:tc>
          <w:tcPr>
            <w:tcW w:w="7109" w:type="dxa"/>
            <w:tcBorders>
              <w:top w:val="nil"/>
              <w:left w:val="nil"/>
              <w:bottom w:val="single" w:sz="8" w:space="0" w:color="auto"/>
              <w:right w:val="single" w:sz="8" w:space="0" w:color="auto"/>
            </w:tcBorders>
            <w:vAlign w:val="bottom"/>
          </w:tcPr>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xml:space="preserve">Etiket Örneği </w:t>
            </w:r>
          </w:p>
        </w:tc>
        <w:tc>
          <w:tcPr>
            <w:tcW w:w="1201" w:type="dxa"/>
            <w:tcBorders>
              <w:top w:val="nil"/>
              <w:left w:val="nil"/>
              <w:bottom w:val="single" w:sz="8" w:space="0" w:color="auto"/>
              <w:right w:val="single" w:sz="8" w:space="0" w:color="000000"/>
            </w:tcBorders>
            <w:vAlign w:val="bottom"/>
          </w:tcPr>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tc>
      </w:tr>
    </w:tbl>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tLeast"/>
        <w:ind w:firstLine="7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 İzin verilen şirket, ruhsat sahibi şirketse sözleşmeye gerek yoktur.</w:t>
      </w:r>
    </w:p>
    <w:p w:rsidR="00047B11" w:rsidRPr="00047B11" w:rsidRDefault="00047B11" w:rsidP="00047B11">
      <w:pPr>
        <w:spacing w:after="0" w:line="240" w:lineRule="atLeast"/>
        <w:ind w:firstLine="7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 Formdaki tüm bilgiler Müdürlüğümüzde muhafaza edilen dosyada mevcuttur.</w:t>
      </w:r>
    </w:p>
    <w:p w:rsidR="00047B11" w:rsidRPr="00047B11" w:rsidRDefault="00047B11" w:rsidP="00047B11">
      <w:pPr>
        <w:spacing w:after="0" w:line="240" w:lineRule="atLeast"/>
        <w:ind w:firstLine="708"/>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 Tesislerin dosyaları Kurumca yapılacak denetimlerde istenildiğinde sunulacaktır.</w:t>
      </w:r>
    </w:p>
    <w:p w:rsidR="00047B11" w:rsidRPr="00047B11" w:rsidRDefault="00047B11" w:rsidP="00047B11">
      <w:pPr>
        <w:spacing w:after="0" w:line="240" w:lineRule="atLeast"/>
        <w:ind w:firstLine="540"/>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Tesiste İnsani Tüketim Amaçlı Sular Hakkında Yönetmeliğin ilgili tüm hükümlerine uyulduğu ve gerekli tedbirlerin alındığı yapılan inceleme ve tetkiklerde görülmüş olup üçüncü ülkelere ihracat amacı ile kendi adına veya başka firma adına farklı bir ticari isim ile dolum izni verilmesi tarafımızca uygun görülmüştür.</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Teknik Personel</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Teknik Personel</w:t>
      </w: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p>
    <w:p w:rsidR="00047B11" w:rsidRPr="00047B11" w:rsidRDefault="00047B11" w:rsidP="00047B11">
      <w:pPr>
        <w:spacing w:after="0" w:line="240" w:lineRule="atLeast"/>
        <w:jc w:val="both"/>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Şube Müdürü</w:t>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r>
      <w:r w:rsidRPr="00047B11">
        <w:rPr>
          <w:rFonts w:ascii="Times New Roman" w:eastAsia="Times New Roman" w:hAnsi="Times New Roman" w:cs="Times New Roman"/>
          <w:sz w:val="24"/>
          <w:szCs w:val="24"/>
          <w:lang w:eastAsia="tr-TR"/>
        </w:rPr>
        <w:tab/>
        <w:t>İlgili Müdür Yardımcısı</w:t>
      </w:r>
    </w:p>
    <w:p w:rsidR="00047B11" w:rsidRPr="00047B11" w:rsidRDefault="00047B11" w:rsidP="00047B11">
      <w:pPr>
        <w:spacing w:after="0" w:line="240" w:lineRule="atLeast"/>
        <w:jc w:val="righ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Halk Sağlığı Müdürü</w:t>
      </w:r>
    </w:p>
    <w:p w:rsidR="00047B11" w:rsidRPr="00047B11" w:rsidRDefault="00047B11" w:rsidP="00047B11">
      <w:pPr>
        <w:spacing w:after="0" w:line="240" w:lineRule="atLeast"/>
        <w:jc w:val="center"/>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Mühür</w:t>
      </w:r>
    </w:p>
    <w:p w:rsidR="00047B11" w:rsidRPr="00047B11" w:rsidRDefault="00047B11" w:rsidP="00047B11">
      <w:pPr>
        <w:spacing w:after="0" w:line="240" w:lineRule="atLeast"/>
        <w:rPr>
          <w:rFonts w:ascii="Times New Roman" w:eastAsia="Times New Roman" w:hAnsi="Times New Roman" w:cs="Times New Roman"/>
          <w:sz w:val="24"/>
          <w:szCs w:val="24"/>
          <w:lang w:eastAsia="tr-TR"/>
        </w:rPr>
      </w:pPr>
      <w:r w:rsidRPr="00047B11">
        <w:rPr>
          <w:rFonts w:ascii="Times New Roman" w:eastAsia="Times New Roman" w:hAnsi="Times New Roman" w:cs="Times New Roman"/>
          <w:sz w:val="24"/>
          <w:szCs w:val="24"/>
          <w:lang w:eastAsia="tr-TR"/>
        </w:rPr>
        <w:t> </w:t>
      </w:r>
    </w:p>
    <w:p w:rsidR="00047B11" w:rsidRPr="00047B11" w:rsidRDefault="00047B11" w:rsidP="00047B11">
      <w:pPr>
        <w:spacing w:after="0" w:line="240" w:lineRule="atLeast"/>
        <w:rPr>
          <w:rFonts w:ascii="Times New Roman" w:eastAsia="Times New Roman" w:hAnsi="Times New Roman" w:cs="Times New Roman"/>
          <w:sz w:val="24"/>
          <w:szCs w:val="24"/>
          <w:lang w:eastAsia="tr-TR"/>
        </w:rPr>
      </w:pPr>
    </w:p>
    <w:p w:rsidR="00047B11" w:rsidRPr="00047B11" w:rsidRDefault="00047B11" w:rsidP="00047B11">
      <w:pPr>
        <w:spacing w:after="0" w:line="240" w:lineRule="auto"/>
        <w:rPr>
          <w:rFonts w:ascii="Times New Roman" w:eastAsia="Times New Roman" w:hAnsi="Times New Roman" w:cs="Times New Roman"/>
          <w:sz w:val="24"/>
          <w:szCs w:val="24"/>
          <w:lang w:eastAsia="tr-TR"/>
        </w:rPr>
      </w:pPr>
    </w:p>
    <w:p w:rsidR="0098266F" w:rsidRPr="00AA64E7" w:rsidRDefault="0098266F" w:rsidP="0098266F">
      <w:pPr>
        <w:rPr>
          <w:rFonts w:ascii="Times New Roman" w:hAnsi="Times New Roman" w:cs="Times New Roman"/>
          <w:sz w:val="24"/>
          <w:szCs w:val="24"/>
        </w:rPr>
      </w:pPr>
    </w:p>
    <w:p w:rsidR="0098266F" w:rsidRPr="00AA64E7" w:rsidRDefault="0098266F" w:rsidP="0098266F">
      <w:pPr>
        <w:rPr>
          <w:rFonts w:ascii="Times New Roman" w:hAnsi="Times New Roman" w:cs="Times New Roman"/>
          <w:sz w:val="24"/>
          <w:szCs w:val="24"/>
        </w:rPr>
      </w:pPr>
    </w:p>
    <w:p w:rsidR="00420344" w:rsidRPr="00AA64E7" w:rsidRDefault="0098266F" w:rsidP="0098266F">
      <w:pPr>
        <w:tabs>
          <w:tab w:val="left" w:pos="2235"/>
        </w:tabs>
        <w:rPr>
          <w:rFonts w:ascii="Times New Roman" w:hAnsi="Times New Roman" w:cs="Times New Roman"/>
          <w:sz w:val="24"/>
          <w:szCs w:val="24"/>
        </w:rPr>
      </w:pPr>
      <w:r w:rsidRPr="00AA64E7">
        <w:rPr>
          <w:rFonts w:ascii="Times New Roman" w:hAnsi="Times New Roman" w:cs="Times New Roman"/>
          <w:sz w:val="24"/>
          <w:szCs w:val="24"/>
        </w:rPr>
        <w:tab/>
      </w:r>
    </w:p>
    <w:sectPr w:rsidR="00420344" w:rsidRPr="00AA6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F5555"/>
    <w:multiLevelType w:val="hybridMultilevel"/>
    <w:tmpl w:val="05061FE8"/>
    <w:lvl w:ilvl="0" w:tplc="61684A4E">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E2232EB"/>
    <w:multiLevelType w:val="hybridMultilevel"/>
    <w:tmpl w:val="635679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B27EA6"/>
    <w:multiLevelType w:val="hybridMultilevel"/>
    <w:tmpl w:val="E8EC6C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CB4E30"/>
    <w:multiLevelType w:val="hybridMultilevel"/>
    <w:tmpl w:val="B5D41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BB03A2"/>
    <w:multiLevelType w:val="hybridMultilevel"/>
    <w:tmpl w:val="173C9F78"/>
    <w:lvl w:ilvl="0" w:tplc="A5842B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A1915B5"/>
    <w:multiLevelType w:val="hybridMultilevel"/>
    <w:tmpl w:val="9C1A3820"/>
    <w:lvl w:ilvl="0" w:tplc="C24EB4A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E11BCA"/>
    <w:multiLevelType w:val="hybridMultilevel"/>
    <w:tmpl w:val="BA1EC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231556"/>
    <w:multiLevelType w:val="hybridMultilevel"/>
    <w:tmpl w:val="14A45E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7A7F87"/>
    <w:multiLevelType w:val="hybridMultilevel"/>
    <w:tmpl w:val="69A434B2"/>
    <w:lvl w:ilvl="0" w:tplc="0130E7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486F28"/>
    <w:multiLevelType w:val="hybridMultilevel"/>
    <w:tmpl w:val="2B886F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FCD4CC7"/>
    <w:multiLevelType w:val="hybridMultilevel"/>
    <w:tmpl w:val="8B3274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72F1FA2"/>
    <w:multiLevelType w:val="hybridMultilevel"/>
    <w:tmpl w:val="ABC4F826"/>
    <w:lvl w:ilvl="0" w:tplc="E27897C4">
      <w:start w:val="1"/>
      <w:numFmt w:val="decimal"/>
      <w:lvlText w:val="%1-"/>
      <w:lvlJc w:val="left"/>
      <w:pPr>
        <w:ind w:left="252" w:hanging="360"/>
      </w:pPr>
      <w:rPr>
        <w:rFonts w:hint="default"/>
      </w:rPr>
    </w:lvl>
    <w:lvl w:ilvl="1" w:tplc="041F0019" w:tentative="1">
      <w:start w:val="1"/>
      <w:numFmt w:val="lowerLetter"/>
      <w:lvlText w:val="%2."/>
      <w:lvlJc w:val="left"/>
      <w:pPr>
        <w:ind w:left="972" w:hanging="360"/>
      </w:pPr>
    </w:lvl>
    <w:lvl w:ilvl="2" w:tplc="041F001B" w:tentative="1">
      <w:start w:val="1"/>
      <w:numFmt w:val="lowerRoman"/>
      <w:lvlText w:val="%3."/>
      <w:lvlJc w:val="right"/>
      <w:pPr>
        <w:ind w:left="1692" w:hanging="180"/>
      </w:pPr>
    </w:lvl>
    <w:lvl w:ilvl="3" w:tplc="041F000F" w:tentative="1">
      <w:start w:val="1"/>
      <w:numFmt w:val="decimal"/>
      <w:lvlText w:val="%4."/>
      <w:lvlJc w:val="left"/>
      <w:pPr>
        <w:ind w:left="2412" w:hanging="360"/>
      </w:pPr>
    </w:lvl>
    <w:lvl w:ilvl="4" w:tplc="041F0019" w:tentative="1">
      <w:start w:val="1"/>
      <w:numFmt w:val="lowerLetter"/>
      <w:lvlText w:val="%5."/>
      <w:lvlJc w:val="left"/>
      <w:pPr>
        <w:ind w:left="3132" w:hanging="360"/>
      </w:pPr>
    </w:lvl>
    <w:lvl w:ilvl="5" w:tplc="041F001B" w:tentative="1">
      <w:start w:val="1"/>
      <w:numFmt w:val="lowerRoman"/>
      <w:lvlText w:val="%6."/>
      <w:lvlJc w:val="right"/>
      <w:pPr>
        <w:ind w:left="3852" w:hanging="180"/>
      </w:pPr>
    </w:lvl>
    <w:lvl w:ilvl="6" w:tplc="041F000F" w:tentative="1">
      <w:start w:val="1"/>
      <w:numFmt w:val="decimal"/>
      <w:lvlText w:val="%7."/>
      <w:lvlJc w:val="left"/>
      <w:pPr>
        <w:ind w:left="4572" w:hanging="360"/>
      </w:pPr>
    </w:lvl>
    <w:lvl w:ilvl="7" w:tplc="041F0019" w:tentative="1">
      <w:start w:val="1"/>
      <w:numFmt w:val="lowerLetter"/>
      <w:lvlText w:val="%8."/>
      <w:lvlJc w:val="left"/>
      <w:pPr>
        <w:ind w:left="5292" w:hanging="360"/>
      </w:pPr>
    </w:lvl>
    <w:lvl w:ilvl="8" w:tplc="041F001B" w:tentative="1">
      <w:start w:val="1"/>
      <w:numFmt w:val="lowerRoman"/>
      <w:lvlText w:val="%9."/>
      <w:lvlJc w:val="right"/>
      <w:pPr>
        <w:ind w:left="6012" w:hanging="180"/>
      </w:pPr>
    </w:lvl>
  </w:abstractNum>
  <w:num w:numId="1">
    <w:abstractNumId w:val="1"/>
  </w:num>
  <w:num w:numId="2">
    <w:abstractNumId w:val="3"/>
  </w:num>
  <w:num w:numId="3">
    <w:abstractNumId w:val="11"/>
  </w:num>
  <w:num w:numId="4">
    <w:abstractNumId w:val="4"/>
  </w:num>
  <w:num w:numId="5">
    <w:abstractNumId w:val="0"/>
  </w:num>
  <w:num w:numId="6">
    <w:abstractNumId w:val="5"/>
  </w:num>
  <w:num w:numId="7">
    <w:abstractNumId w:val="8"/>
  </w:num>
  <w:num w:numId="8">
    <w:abstractNumId w:val="10"/>
  </w:num>
  <w:num w:numId="9">
    <w:abstractNumId w:val="6"/>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6F"/>
    <w:rsid w:val="00047B11"/>
    <w:rsid w:val="00420344"/>
    <w:rsid w:val="00815983"/>
    <w:rsid w:val="0098266F"/>
    <w:rsid w:val="00AA64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23920-8ACF-4C42-8567-1929BAA6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8266F"/>
    <w:pPr>
      <w:keepNext/>
      <w:spacing w:after="0" w:line="240" w:lineRule="auto"/>
      <w:jc w:val="both"/>
      <w:outlineLvl w:val="0"/>
    </w:pPr>
    <w:rPr>
      <w:rFonts w:ascii="Times New Roman" w:eastAsia="Arial Unicode MS" w:hAnsi="Times New Roman" w:cs="Times New Roman"/>
      <w:b/>
      <w:sz w:val="24"/>
      <w:szCs w:val="20"/>
      <w:lang w:val="x-none" w:eastAsia="x-none"/>
    </w:rPr>
  </w:style>
  <w:style w:type="paragraph" w:styleId="Balk2">
    <w:name w:val="heading 2"/>
    <w:basedOn w:val="Normal"/>
    <w:next w:val="Normal"/>
    <w:link w:val="Balk2Char"/>
    <w:qFormat/>
    <w:rsid w:val="0098266F"/>
    <w:pPr>
      <w:keepNext/>
      <w:tabs>
        <w:tab w:val="num" w:pos="360"/>
      </w:tabs>
      <w:spacing w:after="0" w:line="240" w:lineRule="auto"/>
      <w:jc w:val="both"/>
      <w:outlineLvl w:val="1"/>
    </w:pPr>
    <w:rPr>
      <w:rFonts w:ascii="Arial" w:eastAsia="Arial Unicode MS" w:hAnsi="Arial" w:cs="Times New Roman"/>
      <w:b/>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266F"/>
    <w:rPr>
      <w:rFonts w:ascii="Times New Roman" w:eastAsia="Arial Unicode MS" w:hAnsi="Times New Roman" w:cs="Times New Roman"/>
      <w:b/>
      <w:sz w:val="24"/>
      <w:szCs w:val="20"/>
      <w:lang w:val="x-none" w:eastAsia="x-none"/>
    </w:rPr>
  </w:style>
  <w:style w:type="character" w:customStyle="1" w:styleId="Balk2Char">
    <w:name w:val="Başlık 2 Char"/>
    <w:basedOn w:val="VarsaylanParagrafYazTipi"/>
    <w:link w:val="Balk2"/>
    <w:rsid w:val="0098266F"/>
    <w:rPr>
      <w:rFonts w:ascii="Arial" w:eastAsia="Arial Unicode MS" w:hAnsi="Arial" w:cs="Times New Roman"/>
      <w:b/>
      <w:szCs w:val="20"/>
      <w:lang w:val="x-none" w:eastAsia="x-none"/>
    </w:rPr>
  </w:style>
  <w:style w:type="numbering" w:customStyle="1" w:styleId="ListeYok1">
    <w:name w:val="Liste Yok1"/>
    <w:next w:val="ListeYok"/>
    <w:semiHidden/>
    <w:rsid w:val="0098266F"/>
  </w:style>
  <w:style w:type="paragraph" w:styleId="NormalWeb">
    <w:name w:val="Normal (Web)"/>
    <w:basedOn w:val="Normal"/>
    <w:rsid w:val="009826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98266F"/>
    <w:pPr>
      <w:spacing w:after="0" w:line="240" w:lineRule="auto"/>
      <w:ind w:firstLine="708"/>
      <w:jc w:val="both"/>
    </w:pPr>
    <w:rPr>
      <w:rFonts w:ascii="Arial" w:eastAsia="Times New Roman" w:hAnsi="Arial" w:cs="Times New Roman"/>
      <w:sz w:val="24"/>
      <w:szCs w:val="20"/>
      <w:lang w:eastAsia="tr-TR"/>
    </w:rPr>
  </w:style>
  <w:style w:type="character" w:customStyle="1" w:styleId="GvdeMetniGirintisi2Char">
    <w:name w:val="Gövde Metni Girintisi 2 Char"/>
    <w:basedOn w:val="VarsaylanParagrafYazTipi"/>
    <w:link w:val="GvdeMetniGirintisi2"/>
    <w:rsid w:val="0098266F"/>
    <w:rPr>
      <w:rFonts w:ascii="Arial" w:eastAsia="Times New Roman" w:hAnsi="Arial" w:cs="Times New Roman"/>
      <w:sz w:val="24"/>
      <w:szCs w:val="20"/>
      <w:lang w:eastAsia="tr-TR"/>
    </w:rPr>
  </w:style>
  <w:style w:type="paragraph" w:customStyle="1" w:styleId="3-NormalYaz">
    <w:name w:val="3-Normal Yazı"/>
    <w:rsid w:val="0098266F"/>
    <w:pPr>
      <w:tabs>
        <w:tab w:val="left" w:pos="566"/>
      </w:tabs>
      <w:spacing w:after="0" w:line="240" w:lineRule="auto"/>
      <w:jc w:val="both"/>
    </w:pPr>
    <w:rPr>
      <w:rFonts w:ascii="Times New Roman" w:eastAsia="Times New Roman" w:hAnsi="Times New Roman" w:cs="Times New Roman"/>
      <w:sz w:val="19"/>
      <w:szCs w:val="20"/>
    </w:rPr>
  </w:style>
  <w:style w:type="paragraph" w:styleId="AralkYok">
    <w:name w:val="No Spacing"/>
    <w:qFormat/>
    <w:rsid w:val="0098266F"/>
    <w:pPr>
      <w:spacing w:after="0" w:line="240" w:lineRule="auto"/>
    </w:pPr>
    <w:rPr>
      <w:rFonts w:ascii="Calibri" w:eastAsia="Times New Roman" w:hAnsi="Calibri" w:cs="Times New Roman"/>
      <w:lang w:eastAsia="tr-TR"/>
    </w:rPr>
  </w:style>
  <w:style w:type="paragraph" w:styleId="ListeParagraf">
    <w:name w:val="List Paragraph"/>
    <w:basedOn w:val="Normal"/>
    <w:qFormat/>
    <w:rsid w:val="0098266F"/>
    <w:pPr>
      <w:spacing w:after="0" w:line="240" w:lineRule="auto"/>
      <w:ind w:left="708"/>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8266F"/>
  </w:style>
  <w:style w:type="character" w:customStyle="1" w:styleId="z-FormunstChar">
    <w:name w:val="z-Formun Üstü Char"/>
    <w:link w:val="z-Formunst"/>
    <w:rsid w:val="0098266F"/>
    <w:rPr>
      <w:rFonts w:ascii="Arial" w:hAnsi="Arial"/>
      <w:vanish/>
      <w:sz w:val="16"/>
      <w:szCs w:val="16"/>
    </w:rPr>
  </w:style>
  <w:style w:type="paragraph" w:styleId="z-Formunst">
    <w:name w:val="HTML Top of Form"/>
    <w:basedOn w:val="Normal"/>
    <w:next w:val="Normal"/>
    <w:link w:val="z-FormunstChar"/>
    <w:hidden/>
    <w:unhideWhenUsed/>
    <w:rsid w:val="0098266F"/>
    <w:pPr>
      <w:pBdr>
        <w:bottom w:val="single" w:sz="6" w:space="1" w:color="auto"/>
      </w:pBdr>
      <w:spacing w:after="0" w:line="240" w:lineRule="auto"/>
      <w:jc w:val="center"/>
    </w:pPr>
    <w:rPr>
      <w:rFonts w:ascii="Arial" w:hAnsi="Arial"/>
      <w:vanish/>
      <w:sz w:val="16"/>
      <w:szCs w:val="16"/>
    </w:rPr>
  </w:style>
  <w:style w:type="character" w:customStyle="1" w:styleId="z-FormunstChar1">
    <w:name w:val="z-Formun Üstü Char1"/>
    <w:basedOn w:val="VarsaylanParagrafYazTipi"/>
    <w:rsid w:val="0098266F"/>
    <w:rPr>
      <w:rFonts w:ascii="Arial" w:hAnsi="Arial" w:cs="Arial"/>
      <w:vanish/>
      <w:sz w:val="16"/>
      <w:szCs w:val="16"/>
    </w:rPr>
  </w:style>
  <w:style w:type="character" w:customStyle="1" w:styleId="z-FormunAltChar">
    <w:name w:val="z-Formun Altı Char"/>
    <w:link w:val="z-FormunAlt"/>
    <w:rsid w:val="0098266F"/>
    <w:rPr>
      <w:rFonts w:ascii="Arial" w:hAnsi="Arial"/>
      <w:vanish/>
      <w:sz w:val="16"/>
      <w:szCs w:val="16"/>
    </w:rPr>
  </w:style>
  <w:style w:type="paragraph" w:styleId="z-FormunAlt">
    <w:name w:val="HTML Bottom of Form"/>
    <w:basedOn w:val="Normal"/>
    <w:next w:val="Normal"/>
    <w:link w:val="z-FormunAltChar"/>
    <w:hidden/>
    <w:unhideWhenUsed/>
    <w:rsid w:val="0098266F"/>
    <w:pPr>
      <w:pBdr>
        <w:top w:val="single" w:sz="6" w:space="1" w:color="auto"/>
      </w:pBdr>
      <w:spacing w:after="0" w:line="240" w:lineRule="auto"/>
      <w:jc w:val="center"/>
    </w:pPr>
    <w:rPr>
      <w:rFonts w:ascii="Arial" w:hAnsi="Arial"/>
      <w:vanish/>
      <w:sz w:val="16"/>
      <w:szCs w:val="16"/>
    </w:rPr>
  </w:style>
  <w:style w:type="character" w:customStyle="1" w:styleId="z-FormunAltChar1">
    <w:name w:val="z-Formun Altı Char1"/>
    <w:basedOn w:val="VarsaylanParagrafYazTipi"/>
    <w:rsid w:val="0098266F"/>
    <w:rPr>
      <w:rFonts w:ascii="Arial" w:hAnsi="Arial" w:cs="Arial"/>
      <w:vanish/>
      <w:sz w:val="16"/>
      <w:szCs w:val="16"/>
    </w:rPr>
  </w:style>
  <w:style w:type="paragraph" w:styleId="BalonMetni">
    <w:name w:val="Balloon Text"/>
    <w:basedOn w:val="Normal"/>
    <w:link w:val="BalonMetniChar"/>
    <w:rsid w:val="0098266F"/>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rsid w:val="0098266F"/>
    <w:rPr>
      <w:rFonts w:ascii="Tahoma" w:eastAsia="Times New Roman" w:hAnsi="Tahoma" w:cs="Times New Roman"/>
      <w:sz w:val="16"/>
      <w:szCs w:val="16"/>
      <w:lang w:val="x-none" w:eastAsia="x-none"/>
    </w:rPr>
  </w:style>
  <w:style w:type="character" w:styleId="AklamaBavurusu">
    <w:name w:val="annotation reference"/>
    <w:rsid w:val="0098266F"/>
    <w:rPr>
      <w:sz w:val="16"/>
      <w:szCs w:val="16"/>
    </w:rPr>
  </w:style>
  <w:style w:type="paragraph" w:styleId="AklamaMetni">
    <w:name w:val="annotation text"/>
    <w:basedOn w:val="Normal"/>
    <w:link w:val="AklamaMetniChar"/>
    <w:rsid w:val="0098266F"/>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98266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98266F"/>
    <w:rPr>
      <w:b/>
      <w:bCs/>
      <w:lang w:val="x-none" w:eastAsia="x-none"/>
    </w:rPr>
  </w:style>
  <w:style w:type="character" w:customStyle="1" w:styleId="AklamaKonusuChar">
    <w:name w:val="Açıklama Konusu Char"/>
    <w:basedOn w:val="AklamaMetniChar"/>
    <w:link w:val="AklamaKonusu"/>
    <w:rsid w:val="0098266F"/>
    <w:rPr>
      <w:rFonts w:ascii="Times New Roman" w:eastAsia="Times New Roman" w:hAnsi="Times New Roman" w:cs="Times New Roman"/>
      <w:b/>
      <w:bCs/>
      <w:sz w:val="20"/>
      <w:szCs w:val="20"/>
      <w:lang w:val="x-none" w:eastAsia="x-none"/>
    </w:rPr>
  </w:style>
  <w:style w:type="paragraph" w:customStyle="1" w:styleId="Default">
    <w:name w:val="Default"/>
    <w:rsid w:val="0098266F"/>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4">
    <w:name w:val="CM4"/>
    <w:basedOn w:val="Default"/>
    <w:next w:val="Default"/>
    <w:rsid w:val="0098266F"/>
    <w:rPr>
      <w:rFonts w:cs="Times New Roman"/>
      <w:color w:val="auto"/>
    </w:rPr>
  </w:style>
  <w:style w:type="character" w:styleId="Kpr">
    <w:name w:val="Hyperlink"/>
    <w:basedOn w:val="VarsaylanParagrafYazTipi"/>
    <w:unhideWhenUsed/>
    <w:rsid w:val="0098266F"/>
  </w:style>
  <w:style w:type="character" w:customStyle="1" w:styleId="apple-style-span">
    <w:name w:val="apple-style-span"/>
    <w:basedOn w:val="VarsaylanParagrafYazTipi"/>
    <w:rsid w:val="0098266F"/>
  </w:style>
  <w:style w:type="character" w:customStyle="1" w:styleId="normal1">
    <w:name w:val="normal1"/>
    <w:basedOn w:val="VarsaylanParagrafYazTipi"/>
    <w:rsid w:val="0098266F"/>
  </w:style>
  <w:style w:type="paragraph" w:styleId="GvdeMetni">
    <w:name w:val="Body Text"/>
    <w:basedOn w:val="Normal"/>
    <w:link w:val="GvdeMetniChar"/>
    <w:rsid w:val="0098266F"/>
    <w:pPr>
      <w:spacing w:after="120" w:line="240" w:lineRule="auto"/>
    </w:pPr>
    <w:rPr>
      <w:rFonts w:ascii="Times New Roman" w:eastAsia="Times New Roman" w:hAnsi="Times New Roman" w:cs="Times New Roman"/>
      <w:sz w:val="24"/>
      <w:szCs w:val="24"/>
      <w:lang w:val="x-none" w:eastAsia="x-none"/>
    </w:rPr>
  </w:style>
  <w:style w:type="character" w:customStyle="1" w:styleId="GvdeMetniChar">
    <w:name w:val="Gövde Metni Char"/>
    <w:basedOn w:val="VarsaylanParagrafYazTipi"/>
    <w:link w:val="GvdeMetni"/>
    <w:rsid w:val="0098266F"/>
    <w:rPr>
      <w:rFonts w:ascii="Times New Roman" w:eastAsia="Times New Roman" w:hAnsi="Times New Roman" w:cs="Times New Roman"/>
      <w:sz w:val="24"/>
      <w:szCs w:val="24"/>
      <w:lang w:val="x-none" w:eastAsia="x-none"/>
    </w:rPr>
  </w:style>
  <w:style w:type="paragraph" w:styleId="GvdeMetniGirintisi">
    <w:name w:val="Body Text Indent"/>
    <w:basedOn w:val="Normal"/>
    <w:link w:val="GvdeMetniGirintisiChar"/>
    <w:rsid w:val="0098266F"/>
    <w:pPr>
      <w:spacing w:after="120" w:line="240" w:lineRule="auto"/>
      <w:ind w:left="360"/>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rsid w:val="0098266F"/>
    <w:rPr>
      <w:rFonts w:ascii="Times New Roman" w:eastAsia="Times New Roman" w:hAnsi="Times New Roman" w:cs="Times New Roman"/>
      <w:sz w:val="24"/>
      <w:szCs w:val="24"/>
      <w:lang w:val="x-none" w:eastAsia="x-none"/>
    </w:rPr>
  </w:style>
  <w:style w:type="paragraph" w:styleId="GvdeMetni2">
    <w:name w:val="Body Text 2"/>
    <w:basedOn w:val="Normal"/>
    <w:link w:val="GvdeMetni2Char"/>
    <w:rsid w:val="0098266F"/>
    <w:pPr>
      <w:spacing w:after="120" w:line="480" w:lineRule="auto"/>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rsid w:val="0098266F"/>
    <w:rPr>
      <w:rFonts w:ascii="Times New Roman" w:eastAsia="Times New Roman" w:hAnsi="Times New Roman" w:cs="Times New Roman"/>
      <w:sz w:val="24"/>
      <w:szCs w:val="24"/>
      <w:lang w:val="x-none" w:eastAsia="x-none"/>
    </w:rPr>
  </w:style>
  <w:style w:type="paragraph" w:styleId="GvdeMetni3">
    <w:name w:val="Body Text 3"/>
    <w:basedOn w:val="Normal"/>
    <w:link w:val="GvdeMetni3Char"/>
    <w:rsid w:val="0098266F"/>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98266F"/>
    <w:rPr>
      <w:rFonts w:ascii="Times New Roman" w:eastAsia="Times New Roman" w:hAnsi="Times New Roman" w:cs="Times New Roman"/>
      <w:sz w:val="16"/>
      <w:szCs w:val="16"/>
      <w:lang w:val="x-none" w:eastAsia="x-none"/>
    </w:rPr>
  </w:style>
  <w:style w:type="paragraph" w:styleId="GvdeMetniGirintisi3">
    <w:name w:val="Body Text Indent 3"/>
    <w:basedOn w:val="Normal"/>
    <w:link w:val="GvdeMetniGirintisi3Char"/>
    <w:rsid w:val="0098266F"/>
    <w:pPr>
      <w:spacing w:after="120" w:line="240" w:lineRule="auto"/>
      <w:ind w:left="360"/>
    </w:pPr>
    <w:rPr>
      <w:rFonts w:ascii="Times New Roman" w:eastAsia="Times New Roman" w:hAnsi="Times New Roman" w:cs="Times New Roman"/>
      <w:sz w:val="16"/>
      <w:szCs w:val="16"/>
      <w:lang w:val="x-none" w:eastAsia="x-none"/>
    </w:rPr>
  </w:style>
  <w:style w:type="character" w:customStyle="1" w:styleId="GvdeMetniGirintisi3Char">
    <w:name w:val="Gövde Metni Girintisi 3 Char"/>
    <w:basedOn w:val="VarsaylanParagrafYazTipi"/>
    <w:link w:val="GvdeMetniGirintisi3"/>
    <w:rsid w:val="0098266F"/>
    <w:rPr>
      <w:rFonts w:ascii="Times New Roman" w:eastAsia="Times New Roman" w:hAnsi="Times New Roman" w:cs="Times New Roman"/>
      <w:sz w:val="16"/>
      <w:szCs w:val="16"/>
      <w:lang w:val="x-none" w:eastAsia="x-none"/>
    </w:rPr>
  </w:style>
  <w:style w:type="paragraph" w:styleId="stbilgi">
    <w:name w:val="header"/>
    <w:basedOn w:val="Normal"/>
    <w:link w:val="stbilgiChar"/>
    <w:unhideWhenUsed/>
    <w:rsid w:val="0098266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
    <w:name w:val="Üstbilgi Char"/>
    <w:basedOn w:val="VarsaylanParagrafYazTipi"/>
    <w:link w:val="stbilgi"/>
    <w:rsid w:val="0098266F"/>
    <w:rPr>
      <w:rFonts w:ascii="Times New Roman" w:eastAsia="Times New Roman" w:hAnsi="Times New Roman" w:cs="Times New Roman"/>
      <w:sz w:val="24"/>
      <w:szCs w:val="24"/>
      <w:lang w:val="x-none" w:eastAsia="x-none"/>
    </w:rPr>
  </w:style>
  <w:style w:type="paragraph" w:customStyle="1" w:styleId="xl23">
    <w:name w:val="xl23"/>
    <w:basedOn w:val="Normal"/>
    <w:rsid w:val="0098266F"/>
    <w:pPr>
      <w:spacing w:before="100" w:beforeAutospacing="1" w:after="100" w:afterAutospacing="1" w:line="240" w:lineRule="auto"/>
    </w:pPr>
    <w:rPr>
      <w:rFonts w:ascii="Arial" w:eastAsia="Times New Roman" w:hAnsi="Arial" w:cs="Arial"/>
      <w:sz w:val="24"/>
      <w:szCs w:val="24"/>
      <w:lang w:eastAsia="tr-TR"/>
    </w:rPr>
  </w:style>
  <w:style w:type="paragraph" w:customStyle="1" w:styleId="xl37">
    <w:name w:val="xl37"/>
    <w:basedOn w:val="Normal"/>
    <w:rsid w:val="0098266F"/>
    <w:pPr>
      <w:spacing w:before="100" w:beforeAutospacing="1" w:after="100" w:afterAutospacing="1" w:line="240" w:lineRule="auto"/>
      <w:jc w:val="center"/>
    </w:pPr>
    <w:rPr>
      <w:rFonts w:ascii="Arial" w:eastAsia="Times New Roman" w:hAnsi="Arial" w:cs="Arial"/>
      <w:b/>
      <w:bCs/>
      <w:lang w:eastAsia="tr-TR"/>
    </w:rPr>
  </w:style>
  <w:style w:type="paragraph" w:styleId="KonuBal">
    <w:name w:val="Title"/>
    <w:basedOn w:val="Normal"/>
    <w:link w:val="KonuBalChar"/>
    <w:qFormat/>
    <w:rsid w:val="009826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KonuBalChar">
    <w:name w:val="Konu Başlığı Char"/>
    <w:basedOn w:val="VarsaylanParagrafYazTipi"/>
    <w:link w:val="KonuBal"/>
    <w:rsid w:val="0098266F"/>
    <w:rPr>
      <w:rFonts w:ascii="Times New Roman" w:eastAsia="Times New Roman" w:hAnsi="Times New Roman" w:cs="Times New Roman"/>
      <w:sz w:val="24"/>
      <w:szCs w:val="24"/>
      <w:lang w:val="x-none" w:eastAsia="x-none"/>
    </w:rPr>
  </w:style>
  <w:style w:type="character" w:customStyle="1" w:styleId="Normal10">
    <w:name w:val="Normal1"/>
    <w:rsid w:val="0098266F"/>
    <w:rPr>
      <w:rFonts w:ascii="Times New Roman" w:eastAsia="Times New Roman" w:hAnsi="Times New Roman" w:cs="Times New Roman" w:hint="default"/>
      <w:noProof w:val="0"/>
      <w:sz w:val="24"/>
      <w:lang w:val="en-GB"/>
    </w:rPr>
  </w:style>
  <w:style w:type="paragraph" w:styleId="Altbilgi">
    <w:name w:val="footer"/>
    <w:basedOn w:val="Normal"/>
    <w:link w:val="AltbilgiChar"/>
    <w:rsid w:val="0098266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98266F"/>
    <w:rPr>
      <w:rFonts w:ascii="Times New Roman" w:eastAsia="Times New Roman" w:hAnsi="Times New Roman" w:cs="Times New Roman"/>
      <w:sz w:val="24"/>
      <w:szCs w:val="24"/>
      <w:lang w:eastAsia="tr-TR"/>
    </w:rPr>
  </w:style>
  <w:style w:type="paragraph" w:customStyle="1" w:styleId="1-Baslk">
    <w:name w:val="1-Baslık"/>
    <w:rsid w:val="0098266F"/>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semiHidden/>
    <w:rsid w:val="00047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11632">
      <w:bodyDiv w:val="1"/>
      <w:marLeft w:val="0"/>
      <w:marRight w:val="0"/>
      <w:marTop w:val="0"/>
      <w:marBottom w:val="0"/>
      <w:divBdr>
        <w:top w:val="none" w:sz="0" w:space="0" w:color="auto"/>
        <w:left w:val="none" w:sz="0" w:space="0" w:color="auto"/>
        <w:bottom w:val="none" w:sz="0" w:space="0" w:color="auto"/>
        <w:right w:val="none" w:sz="0" w:space="0" w:color="auto"/>
      </w:divBdr>
      <w:divsChild>
        <w:div w:id="173955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18301</Words>
  <Characters>104319</Characters>
  <Application>Microsoft Office Word</Application>
  <DocSecurity>0</DocSecurity>
  <Lines>869</Lines>
  <Paragraphs>244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UZUN</dc:creator>
  <cp:lastModifiedBy>önder gök</cp:lastModifiedBy>
  <cp:revision>2</cp:revision>
  <dcterms:created xsi:type="dcterms:W3CDTF">2015-03-03T12:14:00Z</dcterms:created>
  <dcterms:modified xsi:type="dcterms:W3CDTF">2015-03-03T12:14:00Z</dcterms:modified>
</cp:coreProperties>
</file>